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871CB" w14:textId="77777777" w:rsidR="00AC1FCC" w:rsidRPr="002D494F" w:rsidRDefault="00AC1FCC" w:rsidP="002D494F">
      <w:pPr>
        <w:spacing w:after="120"/>
        <w:ind w:right="50"/>
        <w:jc w:val="right"/>
        <w:rPr>
          <w:rFonts w:asciiTheme="minorHAnsi" w:hAnsiTheme="minorHAnsi"/>
          <w:b/>
          <w:color w:val="000000" w:themeColor="text1"/>
          <w:sz w:val="24"/>
          <w:szCs w:val="24"/>
          <w:lang w:val="es-ES_tradnl"/>
        </w:rPr>
      </w:pPr>
      <w:r w:rsidRPr="002D494F">
        <w:rPr>
          <w:rFonts w:asciiTheme="minorHAnsi" w:hAnsiTheme="minorHAnsi"/>
          <w:b/>
          <w:color w:val="000000" w:themeColor="text1"/>
          <w:sz w:val="24"/>
          <w:szCs w:val="24"/>
          <w:lang w:val="es-ES_tradnl"/>
        </w:rPr>
        <w:t>Original scientific report</w:t>
      </w:r>
    </w:p>
    <w:p w14:paraId="43E25E0D" w14:textId="77777777" w:rsidR="00AC1FCC" w:rsidRPr="002D494F" w:rsidRDefault="00AC1FCC" w:rsidP="002D494F">
      <w:pPr>
        <w:spacing w:after="120"/>
        <w:ind w:right="50"/>
        <w:jc w:val="center"/>
        <w:rPr>
          <w:rFonts w:ascii="Cambria" w:eastAsia="Gill Sans MT" w:hAnsi="Cambria" w:cs="Gill Sans MT"/>
          <w:b/>
          <w:bCs/>
          <w:color w:val="231F20"/>
          <w:sz w:val="28"/>
          <w:szCs w:val="28"/>
          <w:lang w:val="es-ES_tradnl"/>
        </w:rPr>
      </w:pPr>
      <w:r w:rsidRPr="002D494F">
        <w:rPr>
          <w:rFonts w:ascii="Cambria" w:eastAsia="Gill Sans MT" w:hAnsi="Cambria" w:cs="Gill Sans MT"/>
          <w:b/>
          <w:bCs/>
          <w:color w:val="231F20"/>
          <w:sz w:val="28"/>
          <w:szCs w:val="28"/>
        </w:rPr>
        <w:t xml:space="preserve">Title (Expression of maximum generalization of the content and scope of the article. </w:t>
      </w:r>
      <w:r w:rsidRPr="002D494F">
        <w:rPr>
          <w:rFonts w:ascii="Cambria" w:eastAsia="Gill Sans MT" w:hAnsi="Cambria" w:cs="Gill Sans MT"/>
          <w:b/>
          <w:bCs/>
          <w:color w:val="231F20"/>
          <w:sz w:val="28"/>
          <w:szCs w:val="28"/>
          <w:lang w:val="es-ES_tradnl"/>
        </w:rPr>
        <w:t xml:space="preserve">Cambria 14, </w:t>
      </w:r>
      <w:proofErr w:type="spellStart"/>
      <w:r w:rsidRPr="002D494F">
        <w:rPr>
          <w:rFonts w:ascii="Cambria" w:eastAsia="Gill Sans MT" w:hAnsi="Cambria" w:cs="Gill Sans MT"/>
          <w:b/>
          <w:bCs/>
          <w:color w:val="231F20"/>
          <w:sz w:val="28"/>
          <w:szCs w:val="28"/>
          <w:lang w:val="es-ES_tradnl"/>
        </w:rPr>
        <w:t>bold</w:t>
      </w:r>
      <w:proofErr w:type="spellEnd"/>
      <w:r w:rsidRPr="002D494F">
        <w:rPr>
          <w:rFonts w:ascii="Cambria" w:eastAsia="Gill Sans MT" w:hAnsi="Cambria" w:cs="Gill Sans MT"/>
          <w:b/>
          <w:bCs/>
          <w:color w:val="231F20"/>
          <w:sz w:val="28"/>
          <w:szCs w:val="28"/>
          <w:lang w:val="es-ES_tradnl"/>
        </w:rPr>
        <w:t xml:space="preserve">, </w:t>
      </w:r>
      <w:proofErr w:type="spellStart"/>
      <w:r w:rsidRPr="002D494F">
        <w:rPr>
          <w:rFonts w:ascii="Cambria" w:eastAsia="Gill Sans MT" w:hAnsi="Cambria" w:cs="Gill Sans MT"/>
          <w:b/>
          <w:bCs/>
          <w:color w:val="231F20"/>
          <w:sz w:val="28"/>
          <w:szCs w:val="28"/>
          <w:lang w:val="es-ES_tradnl"/>
        </w:rPr>
        <w:t>centered</w:t>
      </w:r>
      <w:proofErr w:type="spellEnd"/>
      <w:r w:rsidRPr="002D494F">
        <w:rPr>
          <w:rFonts w:ascii="Cambria" w:eastAsia="Gill Sans MT" w:hAnsi="Cambria" w:cs="Gill Sans MT"/>
          <w:b/>
          <w:bCs/>
          <w:color w:val="231F20"/>
          <w:sz w:val="28"/>
          <w:szCs w:val="28"/>
          <w:lang w:val="es-ES_tradnl"/>
        </w:rPr>
        <w:t>)</w:t>
      </w:r>
    </w:p>
    <w:p w14:paraId="5E3EE260" w14:textId="77777777" w:rsidR="00AC1FCC" w:rsidRDefault="00AC1FCC" w:rsidP="002D494F">
      <w:pPr>
        <w:spacing w:after="240"/>
        <w:ind w:right="50"/>
        <w:jc w:val="center"/>
      </w:pPr>
      <w:r>
        <w:t>English title (Cambria 14, centered)</w:t>
      </w:r>
    </w:p>
    <w:p w14:paraId="2D7F6BEC" w14:textId="16FAD767" w:rsidR="00AC1FCC" w:rsidRPr="002D494F" w:rsidRDefault="00AC1FCC" w:rsidP="002D494F">
      <w:pPr>
        <w:spacing w:after="0"/>
        <w:ind w:right="50"/>
        <w:rPr>
          <w:rFonts w:asciiTheme="minorHAnsi" w:hAnsiTheme="minorHAnsi"/>
          <w:color w:val="000000" w:themeColor="text1"/>
          <w:sz w:val="24"/>
          <w:szCs w:val="24"/>
          <w:lang w:val="es-ES_tradnl"/>
        </w:rPr>
      </w:pPr>
      <w:r w:rsidRPr="002D494F">
        <w:rPr>
          <w:rFonts w:asciiTheme="minorHAnsi" w:hAnsiTheme="minorHAnsi"/>
          <w:color w:val="000000" w:themeColor="text1"/>
          <w:sz w:val="24"/>
          <w:szCs w:val="24"/>
          <w:lang w:val="es-ES_tradnl"/>
        </w:rPr>
        <w:t>Author's full name1*, </w:t>
      </w:r>
      <w:r w:rsidRPr="002D494F">
        <w:rPr>
          <w:rFonts w:asciiTheme="minorHAnsi" w:hAnsiTheme="minorHAnsi"/>
          <w:color w:val="000000" w:themeColor="text1"/>
          <w:sz w:val="24"/>
          <w:szCs w:val="24"/>
          <w:lang w:val="es-ES_tradnl"/>
        </w:rPr>
        <w:drawing>
          <wp:inline distT="0" distB="0" distL="0" distR="0" wp14:anchorId="4FE88031" wp14:editId="166E0D24">
            <wp:extent cx="102235" cy="102235"/>
            <wp:effectExtent l="0" t="0" r="0" b="0"/>
            <wp:docPr id="12" name="Picture 1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D494F">
        <w:rPr>
          <w:rFonts w:asciiTheme="minorHAnsi" w:hAnsiTheme="minorHAnsi"/>
          <w:color w:val="000000" w:themeColor="text1"/>
          <w:sz w:val="24"/>
          <w:szCs w:val="24"/>
          <w:lang w:val="es-ES_tradnl"/>
        </w:rPr>
        <w:t xml:space="preserve"> </w:t>
      </w:r>
      <w:hyperlink r:id="rId10" w:history="1">
        <w:r w:rsidRPr="002D494F">
          <w:rPr>
            <w:rFonts w:asciiTheme="minorHAnsi" w:hAnsiTheme="minorHAnsi"/>
            <w:color w:val="000000" w:themeColor="text1"/>
            <w:lang w:val="es-ES_tradnl"/>
          </w:rPr>
          <w:t>https://orcid.org/0000-0000-0000-0000</w:t>
        </w:r>
      </w:hyperlink>
      <w:r w:rsidRPr="002D494F">
        <w:rPr>
          <w:rFonts w:asciiTheme="minorHAnsi" w:hAnsiTheme="minorHAnsi"/>
          <w:color w:val="000000" w:themeColor="text1"/>
          <w:lang w:val="es-ES_tradnl"/>
        </w:rPr>
        <w:t xml:space="preserve"> (ORCID)</w:t>
      </w:r>
    </w:p>
    <w:p w14:paraId="0C5BF78E" w14:textId="638417A4" w:rsidR="00AC1FCC" w:rsidRPr="002D494F" w:rsidRDefault="00AC1FCC" w:rsidP="002D494F">
      <w:pPr>
        <w:spacing w:after="0"/>
        <w:ind w:right="50"/>
        <w:rPr>
          <w:rFonts w:asciiTheme="minorHAnsi" w:hAnsiTheme="minorHAnsi"/>
          <w:color w:val="000000" w:themeColor="text1"/>
          <w:sz w:val="24"/>
          <w:szCs w:val="24"/>
          <w:lang w:val="es-ES_tradnl"/>
        </w:rPr>
      </w:pPr>
      <w:r w:rsidRPr="002D494F">
        <w:rPr>
          <w:rFonts w:asciiTheme="minorHAnsi" w:hAnsiTheme="minorHAnsi"/>
          <w:color w:val="000000" w:themeColor="text1"/>
          <w:sz w:val="24"/>
          <w:szCs w:val="24"/>
          <w:lang w:val="es-ES_tradnl"/>
        </w:rPr>
        <w:t>Second author's full name2,</w:t>
      </w:r>
      <w:r w:rsidRPr="002D494F">
        <w:rPr>
          <w:rFonts w:asciiTheme="minorHAnsi" w:hAnsiTheme="minorHAnsi"/>
          <w:color w:val="000000" w:themeColor="text1"/>
          <w:sz w:val="24"/>
          <w:szCs w:val="24"/>
          <w:lang w:val="es-ES_tradnl"/>
        </w:rPr>
        <w:drawing>
          <wp:inline distT="0" distB="0" distL="0" distR="0" wp14:anchorId="258AB6D0" wp14:editId="2FD6EE63">
            <wp:extent cx="102235" cy="102235"/>
            <wp:effectExtent l="0" t="0" r="0" b="0"/>
            <wp:docPr id="11" name="Picture 1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D494F">
        <w:rPr>
          <w:rFonts w:asciiTheme="minorHAnsi" w:hAnsiTheme="minorHAnsi"/>
          <w:color w:val="000000" w:themeColor="text1"/>
          <w:sz w:val="24"/>
          <w:szCs w:val="24"/>
          <w:lang w:val="es-ES_tradnl"/>
        </w:rPr>
        <w:t xml:space="preserve"> </w:t>
      </w:r>
      <w:hyperlink r:id="rId11" w:history="1">
        <w:r w:rsidRPr="002D494F">
          <w:rPr>
            <w:rFonts w:asciiTheme="minorHAnsi" w:hAnsiTheme="minorHAnsi"/>
            <w:color w:val="000000" w:themeColor="text1"/>
            <w:lang w:val="es-ES_tradnl"/>
          </w:rPr>
          <w:t>https://orcid.org/0000-0000-0000-0000</w:t>
        </w:r>
      </w:hyperlink>
      <w:r w:rsidRPr="002D494F">
        <w:rPr>
          <w:rFonts w:asciiTheme="minorHAnsi" w:hAnsiTheme="minorHAnsi"/>
          <w:color w:val="000000" w:themeColor="text1"/>
          <w:lang w:val="es-ES_tradnl"/>
        </w:rPr>
        <w:t xml:space="preserve"> (ORCID)</w:t>
      </w:r>
    </w:p>
    <w:p w14:paraId="3F34CC9E" w14:textId="2DB8F849" w:rsidR="00AC1FCC" w:rsidRDefault="00AC1FCC" w:rsidP="002D494F">
      <w:pPr>
        <w:spacing w:after="0"/>
        <w:ind w:right="50"/>
      </w:pPr>
      <w:r w:rsidRPr="002D494F">
        <w:rPr>
          <w:rFonts w:asciiTheme="minorHAnsi" w:hAnsiTheme="minorHAnsi"/>
          <w:color w:val="000000" w:themeColor="text1"/>
          <w:sz w:val="24"/>
          <w:szCs w:val="24"/>
          <w:lang w:val="es-ES_tradnl"/>
        </w:rPr>
        <w:t>Third author's full name3,</w:t>
      </w:r>
      <w:r w:rsidRPr="002D494F">
        <w:rPr>
          <w:rFonts w:asciiTheme="minorHAnsi" w:hAnsiTheme="minorHAnsi"/>
          <w:color w:val="000000" w:themeColor="text1"/>
          <w:sz w:val="24"/>
          <w:szCs w:val="24"/>
          <w:lang w:val="es-ES_tradnl"/>
        </w:rPr>
        <w:drawing>
          <wp:inline distT="0" distB="0" distL="0" distR="0" wp14:anchorId="55940953" wp14:editId="43CD155A">
            <wp:extent cx="102235" cy="102235"/>
            <wp:effectExtent l="0" t="0" r="0" b="0"/>
            <wp:docPr id="10" name="Picture 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2D494F">
        <w:rPr>
          <w:rFonts w:asciiTheme="minorHAnsi" w:hAnsiTheme="minorHAnsi"/>
          <w:color w:val="000000" w:themeColor="text1"/>
          <w:sz w:val="24"/>
          <w:szCs w:val="24"/>
          <w:lang w:val="es-ES_tradnl"/>
        </w:rPr>
        <w:t xml:space="preserve"> </w:t>
      </w:r>
      <w:hyperlink r:id="rId12" w:history="1">
        <w:r w:rsidRPr="002D494F">
          <w:rPr>
            <w:rFonts w:asciiTheme="minorHAnsi" w:hAnsiTheme="minorHAnsi"/>
            <w:color w:val="000000" w:themeColor="text1"/>
            <w:lang w:val="es-ES_tradnl"/>
          </w:rPr>
          <w:t>https://orcid.org/0000-0000-0000-0000</w:t>
        </w:r>
      </w:hyperlink>
      <w:r>
        <w:rPr>
          <w:rStyle w:val="Hyperlink"/>
          <w:sz w:val="24"/>
          <w:szCs w:val="24"/>
        </w:rPr>
        <w:t xml:space="preserve"> (ORCID)</w:t>
      </w:r>
    </w:p>
    <w:p w14:paraId="679A8E8E" w14:textId="77777777" w:rsidR="00AC1FCC" w:rsidRPr="002D494F" w:rsidRDefault="00AC1FCC" w:rsidP="002D494F">
      <w:pPr>
        <w:spacing w:after="0"/>
        <w:ind w:right="50"/>
        <w:rPr>
          <w:rFonts w:asciiTheme="minorHAnsi" w:eastAsia="Arial" w:hAnsiTheme="minorHAnsi" w:cstheme="minorHAnsi"/>
          <w:bCs/>
          <w:sz w:val="24"/>
          <w:szCs w:val="24"/>
          <w:lang w:val="es-ES_tradnl"/>
        </w:rPr>
      </w:pPr>
      <w:r>
        <w:rPr>
          <w:vertAlign w:val="superscript"/>
        </w:rPr>
        <w:t>1</w:t>
      </w:r>
      <w:r>
        <w:t xml:space="preserve"> </w:t>
      </w:r>
      <w:r w:rsidRPr="002D494F">
        <w:rPr>
          <w:rFonts w:asciiTheme="minorHAnsi" w:eastAsia="Arial" w:hAnsiTheme="minorHAnsi" w:cstheme="minorHAnsi"/>
          <w:bCs/>
          <w:sz w:val="24"/>
          <w:szCs w:val="24"/>
          <w:lang w:val="es-ES_tradnl"/>
        </w:rPr>
        <w:t>Affiliation of the first author</w:t>
      </w:r>
    </w:p>
    <w:p w14:paraId="2F5BD087" w14:textId="77777777" w:rsidR="00AC1FCC" w:rsidRPr="002D494F" w:rsidRDefault="00AC1FCC" w:rsidP="002D494F">
      <w:pPr>
        <w:spacing w:after="0"/>
        <w:ind w:right="50"/>
        <w:rPr>
          <w:rFonts w:asciiTheme="minorHAnsi" w:eastAsia="Arial" w:hAnsiTheme="minorHAnsi" w:cstheme="minorHAnsi"/>
          <w:bCs/>
          <w:sz w:val="24"/>
          <w:szCs w:val="24"/>
          <w:lang w:val="es-ES_tradnl"/>
        </w:rPr>
      </w:pPr>
      <w:r w:rsidRPr="002D494F">
        <w:rPr>
          <w:rFonts w:asciiTheme="minorHAnsi" w:eastAsia="Arial" w:hAnsiTheme="minorHAnsi" w:cstheme="minorHAnsi"/>
          <w:bCs/>
          <w:sz w:val="24"/>
          <w:szCs w:val="24"/>
          <w:lang w:val="es-ES_tradnl"/>
        </w:rPr>
        <w:t>2 Affiliation of the second author</w:t>
      </w:r>
    </w:p>
    <w:p w14:paraId="705B96F1" w14:textId="77777777" w:rsidR="00AC1FCC" w:rsidRPr="002D494F" w:rsidRDefault="00AC1FCC" w:rsidP="002D494F">
      <w:pPr>
        <w:spacing w:after="0"/>
        <w:ind w:right="50"/>
        <w:rPr>
          <w:rFonts w:asciiTheme="minorHAnsi" w:eastAsia="Arial" w:hAnsiTheme="minorHAnsi" w:cstheme="minorHAnsi"/>
          <w:bCs/>
          <w:sz w:val="24"/>
          <w:szCs w:val="24"/>
          <w:lang w:val="es-ES_tradnl"/>
        </w:rPr>
      </w:pPr>
      <w:r w:rsidRPr="002D494F">
        <w:rPr>
          <w:rFonts w:asciiTheme="minorHAnsi" w:eastAsia="Arial" w:hAnsiTheme="minorHAnsi" w:cstheme="minorHAnsi"/>
          <w:bCs/>
          <w:sz w:val="24"/>
          <w:szCs w:val="24"/>
          <w:lang w:val="es-ES_tradnl"/>
        </w:rPr>
        <w:t>3 Affiliation of the third author</w:t>
      </w:r>
    </w:p>
    <w:p w14:paraId="04BA9BD5" w14:textId="77777777" w:rsidR="00AC1FCC" w:rsidRDefault="00AC1FCC" w:rsidP="00AC1FCC">
      <w:pPr>
        <w:jc w:val="both"/>
      </w:pPr>
      <w:r>
        <w:t>* Corresponding author: </w:t>
      </w:r>
      <w:proofErr w:type="spellStart"/>
      <w:r>
        <w:t>correo@electronico</w:t>
      </w:r>
      <w:proofErr w:type="spellEnd"/>
    </w:p>
    <w:p w14:paraId="05F8ECA9" w14:textId="77777777" w:rsidR="00AC1FCC" w:rsidRDefault="00AC1FCC" w:rsidP="00AC1FCC">
      <w:pPr>
        <w:jc w:val="both"/>
      </w:pPr>
      <w:r>
        <w:rPr>
          <w:b/>
          <w:bCs/>
        </w:rPr>
        <w:t>Abstract</w:t>
      </w:r>
    </w:p>
    <w:p w14:paraId="399BBE4D" w14:textId="77777777" w:rsidR="00AC1FCC" w:rsidRPr="002D494F" w:rsidRDefault="00AC1FCC" w:rsidP="002D494F">
      <w:pPr>
        <w:spacing w:after="0"/>
        <w:ind w:right="50"/>
        <w:jc w:val="both"/>
        <w:rPr>
          <w:rFonts w:asciiTheme="minorHAnsi" w:eastAsia="Arial" w:hAnsiTheme="minorHAnsi" w:cstheme="minorHAnsi"/>
          <w:sz w:val="24"/>
          <w:szCs w:val="24"/>
          <w:lang w:val="es-ES_tradnl"/>
        </w:rPr>
      </w:pPr>
      <w:r w:rsidRPr="002D494F">
        <w:rPr>
          <w:rFonts w:asciiTheme="minorHAnsi" w:eastAsia="Arial" w:hAnsiTheme="minorHAnsi" w:cstheme="minorHAnsi"/>
          <w:b/>
          <w:sz w:val="24"/>
          <w:szCs w:val="24"/>
          <w:lang w:val="es-ES_tradnl"/>
        </w:rPr>
        <w:t>Introduction</w:t>
      </w:r>
      <w:r w:rsidRPr="002D494F">
        <w:rPr>
          <w:rFonts w:asciiTheme="minorHAnsi" w:eastAsia="Arial" w:hAnsiTheme="minorHAnsi" w:cstheme="minorHAnsi"/>
          <w:sz w:val="24"/>
          <w:szCs w:val="24"/>
          <w:lang w:val="es-ES_tradnl"/>
        </w:rPr>
        <w:t>: The abstract will be structured. It is the synthesis of the research.</w:t>
      </w:r>
    </w:p>
    <w:p w14:paraId="26E05E93" w14:textId="77777777" w:rsidR="00AC1FCC" w:rsidRPr="002D494F" w:rsidRDefault="00AC1FCC" w:rsidP="002D494F">
      <w:pPr>
        <w:spacing w:after="0"/>
        <w:ind w:right="50"/>
        <w:jc w:val="both"/>
        <w:rPr>
          <w:rFonts w:asciiTheme="minorHAnsi" w:eastAsia="Arial" w:hAnsiTheme="minorHAnsi" w:cstheme="minorHAnsi"/>
          <w:sz w:val="24"/>
          <w:szCs w:val="24"/>
          <w:lang w:val="es-ES_tradnl"/>
        </w:rPr>
      </w:pPr>
      <w:r w:rsidRPr="002D494F">
        <w:rPr>
          <w:rFonts w:asciiTheme="minorHAnsi" w:eastAsia="Arial" w:hAnsiTheme="minorHAnsi" w:cstheme="minorHAnsi"/>
          <w:b/>
          <w:sz w:val="24"/>
          <w:szCs w:val="24"/>
          <w:lang w:val="es-ES_tradnl"/>
        </w:rPr>
        <w:t>Objective</w:t>
      </w:r>
      <w:r w:rsidRPr="002D494F">
        <w:rPr>
          <w:rFonts w:asciiTheme="minorHAnsi" w:eastAsia="Arial" w:hAnsiTheme="minorHAnsi" w:cstheme="minorHAnsi"/>
          <w:sz w:val="24"/>
          <w:szCs w:val="24"/>
          <w:lang w:val="es-ES_tradnl"/>
        </w:rPr>
        <w:t>: Start the objective of the manuscript with the infinitive in present tense.</w:t>
      </w:r>
    </w:p>
    <w:p w14:paraId="0898F5A3" w14:textId="77777777" w:rsidR="00AC1FCC" w:rsidRPr="002D494F" w:rsidRDefault="00AC1FCC" w:rsidP="002D494F">
      <w:pPr>
        <w:spacing w:after="0"/>
        <w:ind w:right="50"/>
        <w:jc w:val="both"/>
        <w:rPr>
          <w:rFonts w:asciiTheme="minorHAnsi" w:eastAsia="Arial" w:hAnsiTheme="minorHAnsi" w:cstheme="minorHAnsi"/>
          <w:sz w:val="24"/>
          <w:szCs w:val="24"/>
          <w:lang w:val="es-ES_tradnl"/>
        </w:rPr>
      </w:pPr>
      <w:r w:rsidRPr="002D494F">
        <w:rPr>
          <w:rFonts w:asciiTheme="minorHAnsi" w:eastAsia="Arial" w:hAnsiTheme="minorHAnsi" w:cstheme="minorHAnsi"/>
          <w:b/>
          <w:sz w:val="24"/>
          <w:szCs w:val="24"/>
          <w:lang w:val="es-ES_tradnl"/>
        </w:rPr>
        <w:t>Methods</w:t>
      </w:r>
      <w:r w:rsidRPr="002D494F">
        <w:rPr>
          <w:rFonts w:asciiTheme="minorHAnsi" w:eastAsia="Arial" w:hAnsiTheme="minorHAnsi" w:cstheme="minorHAnsi"/>
          <w:sz w:val="24"/>
          <w:szCs w:val="24"/>
          <w:lang w:val="es-ES_tradnl"/>
        </w:rPr>
        <w:t>: The methodology used (type of study, approach or paradigm employed) is described and how the research was conducted.</w:t>
      </w:r>
    </w:p>
    <w:p w14:paraId="6F142596" w14:textId="77777777" w:rsidR="00AC1FCC" w:rsidRPr="002D494F" w:rsidRDefault="00AC1FCC" w:rsidP="002D494F">
      <w:pPr>
        <w:spacing w:after="0"/>
        <w:ind w:right="50"/>
        <w:jc w:val="both"/>
        <w:rPr>
          <w:rFonts w:asciiTheme="minorHAnsi" w:eastAsia="Arial" w:hAnsiTheme="minorHAnsi" w:cstheme="minorHAnsi"/>
          <w:sz w:val="24"/>
          <w:szCs w:val="24"/>
          <w:lang w:val="es-ES_tradnl"/>
        </w:rPr>
      </w:pPr>
      <w:r w:rsidRPr="002D494F">
        <w:rPr>
          <w:rFonts w:asciiTheme="minorHAnsi" w:eastAsia="Arial" w:hAnsiTheme="minorHAnsi" w:cstheme="minorHAnsi"/>
          <w:b/>
          <w:sz w:val="24"/>
          <w:szCs w:val="24"/>
          <w:lang w:val="es-ES_tradnl"/>
        </w:rPr>
        <w:t>Result</w:t>
      </w:r>
      <w:r w:rsidRPr="002D494F">
        <w:rPr>
          <w:rFonts w:asciiTheme="minorHAnsi" w:eastAsia="Arial" w:hAnsiTheme="minorHAnsi" w:cstheme="minorHAnsi"/>
          <w:sz w:val="24"/>
          <w:szCs w:val="24"/>
          <w:lang w:val="es-ES_tradnl"/>
        </w:rPr>
        <w:t>: The main result of the research should be stated in general terms.</w:t>
      </w:r>
    </w:p>
    <w:p w14:paraId="72F2CE3F" w14:textId="77777777" w:rsidR="00AC1FCC" w:rsidRPr="002D494F" w:rsidRDefault="00AC1FCC" w:rsidP="002D494F">
      <w:pPr>
        <w:spacing w:after="0"/>
        <w:ind w:right="50"/>
        <w:jc w:val="both"/>
        <w:rPr>
          <w:rFonts w:asciiTheme="minorHAnsi" w:eastAsia="Arial" w:hAnsiTheme="minorHAnsi" w:cstheme="minorHAnsi"/>
          <w:sz w:val="24"/>
          <w:szCs w:val="24"/>
          <w:lang w:val="es-ES_tradnl"/>
        </w:rPr>
      </w:pPr>
      <w:r w:rsidRPr="002D494F">
        <w:rPr>
          <w:rFonts w:asciiTheme="minorHAnsi" w:eastAsia="Arial" w:hAnsiTheme="minorHAnsi" w:cstheme="minorHAnsi"/>
          <w:b/>
          <w:sz w:val="24"/>
          <w:szCs w:val="24"/>
          <w:lang w:val="es-ES_tradnl"/>
        </w:rPr>
        <w:t>Conclusion</w:t>
      </w:r>
      <w:r w:rsidRPr="002D494F">
        <w:rPr>
          <w:rFonts w:asciiTheme="minorHAnsi" w:eastAsia="Arial" w:hAnsiTheme="minorHAnsi" w:cstheme="minorHAnsi"/>
          <w:sz w:val="24"/>
          <w:szCs w:val="24"/>
          <w:lang w:val="es-ES_tradnl"/>
        </w:rPr>
        <w:t>: A good abstract is accurate and coherent, not exceeding 250 words. No acronyms are used. Do not remove the explicit parts of each part of the abstract.</w:t>
      </w:r>
    </w:p>
    <w:p w14:paraId="67DF304F" w14:textId="77777777" w:rsidR="00AC1FCC" w:rsidRDefault="00AC1FCC" w:rsidP="00AC1FCC">
      <w:pPr>
        <w:jc w:val="both"/>
      </w:pPr>
      <w:r>
        <w:rPr>
          <w:b/>
          <w:bCs/>
        </w:rPr>
        <w:t>Keywords</w:t>
      </w:r>
      <w:r>
        <w:t>: include 3 to 5 keywords, separated by commas and in lowercase. They must correspond to those registered in the UNESCO Education Thesaurus </w:t>
      </w:r>
      <w:hyperlink r:id="rId13" w:tgtFrame="_blank" w:history="1">
        <w:r>
          <w:rPr>
            <w:rStyle w:val="Hyperlink"/>
          </w:rPr>
          <w:t>http://www.ibe.unesco.org/en/unesco-ibe-education-thesaurus</w:t>
        </w:r>
      </w:hyperlink>
    </w:p>
    <w:p w14:paraId="784D366A" w14:textId="77777777" w:rsidR="00AC1FCC" w:rsidRDefault="00AC1FCC" w:rsidP="00EA798F">
      <w:pPr>
        <w:spacing w:after="0"/>
        <w:jc w:val="center"/>
      </w:pPr>
      <w:proofErr w:type="spellStart"/>
      <w:r>
        <w:rPr>
          <w:b/>
          <w:bCs/>
        </w:rPr>
        <w:t>Resumen</w:t>
      </w:r>
      <w:proofErr w:type="spellEnd"/>
    </w:p>
    <w:p w14:paraId="452D7A0B" w14:textId="77777777" w:rsidR="00AC1FCC" w:rsidRDefault="00AC1FCC" w:rsidP="00EA798F">
      <w:pPr>
        <w:spacing w:after="0"/>
        <w:jc w:val="both"/>
      </w:pPr>
      <w:proofErr w:type="spellStart"/>
      <w:r>
        <w:rPr>
          <w:b/>
          <w:bCs/>
        </w:rPr>
        <w:t>Introducción</w:t>
      </w:r>
      <w:proofErr w:type="spellEnd"/>
      <w:r>
        <w:rPr>
          <w:b/>
          <w:bCs/>
        </w:rPr>
        <w:t>:</w:t>
      </w:r>
      <w:r>
        <w:t> Translate the abstract into Spanish.</w:t>
      </w:r>
    </w:p>
    <w:p w14:paraId="7CAFC372" w14:textId="77777777" w:rsidR="00AC1FCC" w:rsidRDefault="00AC1FCC" w:rsidP="00EA798F">
      <w:pPr>
        <w:spacing w:after="0"/>
        <w:jc w:val="both"/>
      </w:pPr>
      <w:proofErr w:type="spellStart"/>
      <w:r>
        <w:rPr>
          <w:b/>
          <w:bCs/>
        </w:rPr>
        <w:t>Objetivo</w:t>
      </w:r>
      <w:proofErr w:type="spellEnd"/>
      <w:r>
        <w:rPr>
          <w:b/>
          <w:bCs/>
        </w:rPr>
        <w:t>:</w:t>
      </w:r>
    </w:p>
    <w:p w14:paraId="7DE9E93E" w14:textId="77777777" w:rsidR="00AC1FCC" w:rsidRDefault="00AC1FCC" w:rsidP="00EA798F">
      <w:pPr>
        <w:spacing w:after="0"/>
        <w:jc w:val="both"/>
      </w:pPr>
      <w:proofErr w:type="spellStart"/>
      <w:r>
        <w:rPr>
          <w:b/>
          <w:bCs/>
        </w:rPr>
        <w:t>Métodos</w:t>
      </w:r>
      <w:proofErr w:type="spellEnd"/>
      <w:r>
        <w:rPr>
          <w:b/>
          <w:bCs/>
        </w:rPr>
        <w:t>:</w:t>
      </w:r>
    </w:p>
    <w:p w14:paraId="11A5E10B" w14:textId="77777777" w:rsidR="00AC1FCC" w:rsidRDefault="00AC1FCC" w:rsidP="00EA798F">
      <w:pPr>
        <w:spacing w:after="0"/>
        <w:jc w:val="both"/>
      </w:pPr>
      <w:proofErr w:type="spellStart"/>
      <w:r>
        <w:rPr>
          <w:b/>
          <w:bCs/>
        </w:rPr>
        <w:t>Resultado</w:t>
      </w:r>
      <w:proofErr w:type="spellEnd"/>
      <w:r>
        <w:rPr>
          <w:b/>
          <w:bCs/>
        </w:rPr>
        <w:t>:</w:t>
      </w:r>
    </w:p>
    <w:p w14:paraId="23B71DAB" w14:textId="77777777" w:rsidR="00AC1FCC" w:rsidRDefault="00AC1FCC" w:rsidP="00EA798F">
      <w:pPr>
        <w:spacing w:after="0"/>
        <w:jc w:val="both"/>
      </w:pPr>
      <w:proofErr w:type="spellStart"/>
      <w:r>
        <w:rPr>
          <w:b/>
          <w:bCs/>
        </w:rPr>
        <w:t>Conclusión</w:t>
      </w:r>
      <w:proofErr w:type="spellEnd"/>
      <w:r>
        <w:rPr>
          <w:b/>
          <w:bCs/>
        </w:rPr>
        <w:t>:</w:t>
      </w:r>
    </w:p>
    <w:p w14:paraId="42F9E537" w14:textId="77777777" w:rsidR="00AC1FCC" w:rsidRDefault="00AC1FCC" w:rsidP="00AC1FCC">
      <w:pPr>
        <w:jc w:val="both"/>
      </w:pPr>
      <w:r>
        <w:rPr>
          <w:b/>
          <w:bCs/>
        </w:rPr>
        <w:t>Palabras clave:</w:t>
      </w:r>
      <w:r>
        <w:t> They will be selected from </w:t>
      </w:r>
      <w:hyperlink r:id="rId14" w:tgtFrame="_blank" w:history="1">
        <w:r>
          <w:rPr>
            <w:rStyle w:val="Hyperlink"/>
          </w:rPr>
          <w:t>http://www.ibe.unesco.org/en/unesco-ibe-education-thesaurus</w:t>
        </w:r>
      </w:hyperlink>
      <w:r>
        <w:t>, the keywords will be the translation of these into Spanish.</w:t>
      </w:r>
    </w:p>
    <w:p w14:paraId="07DB3C63" w14:textId="77777777" w:rsidR="00AC1FCC" w:rsidRDefault="00AC1FCC" w:rsidP="00AC1FCC">
      <w:pPr>
        <w:jc w:val="both"/>
      </w:pPr>
      <w:r>
        <w:rPr>
          <w:b/>
          <w:bCs/>
        </w:rPr>
        <w:t>Received:</w:t>
      </w:r>
      <w:r>
        <w:t> date and year of submission</w:t>
      </w:r>
    </w:p>
    <w:p w14:paraId="00A8476F" w14:textId="09888729" w:rsidR="00AC1FCC" w:rsidRDefault="00AC1FCC" w:rsidP="00AC1FCC">
      <w:pPr>
        <w:jc w:val="both"/>
      </w:pPr>
      <w:r>
        <w:rPr>
          <w:b/>
          <w:bCs/>
        </w:rPr>
        <w:t>Approved:</w:t>
      </w:r>
      <w:r>
        <w:t> for editor's use</w:t>
      </w:r>
    </w:p>
    <w:p w14:paraId="55B5F102" w14:textId="77777777" w:rsidR="00EA798F" w:rsidRDefault="00EA798F" w:rsidP="00AC1FCC">
      <w:pPr>
        <w:jc w:val="both"/>
      </w:pPr>
      <w:bookmarkStart w:id="0" w:name="_GoBack"/>
      <w:bookmarkEnd w:id="0"/>
    </w:p>
    <w:p w14:paraId="52C919E8" w14:textId="77777777" w:rsidR="00AC1FCC" w:rsidRDefault="00AC1FCC" w:rsidP="00AC1FCC">
      <w:pPr>
        <w:jc w:val="both"/>
      </w:pPr>
      <w:r>
        <w:rPr>
          <w:b/>
          <w:bCs/>
        </w:rPr>
        <w:lastRenderedPageBreak/>
        <w:t>Introduction</w:t>
      </w:r>
    </w:p>
    <w:p w14:paraId="07F3B60C" w14:textId="77777777" w:rsidR="00AC1FCC" w:rsidRDefault="00AC1FCC" w:rsidP="00AC1FCC">
      <w:pPr>
        <w:jc w:val="both"/>
      </w:pPr>
      <w:r>
        <w:t xml:space="preserve">After referring to the context in which the research was carried out (country and educational level), a foundation of the problem or problematic situation faced by the research will be made, so that the reader can understand its need and importance. For the foundation of the problem and the approach to the </w:t>
      </w:r>
      <w:proofErr w:type="spellStart"/>
      <w:r>
        <w:t>characterisation</w:t>
      </w:r>
      <w:proofErr w:type="spellEnd"/>
      <w:r>
        <w:t xml:space="preserve"> of the state of the art, it should be explored how the topic is addressed at an international level, so consultation of studies published in Scopus and </w:t>
      </w:r>
      <w:proofErr w:type="spellStart"/>
      <w:r>
        <w:t>Clarivate</w:t>
      </w:r>
      <w:proofErr w:type="spellEnd"/>
      <w:r>
        <w:t xml:space="preserve"> Analytics is suggested.</w:t>
      </w:r>
    </w:p>
    <w:p w14:paraId="2B9BA45B" w14:textId="77777777" w:rsidR="00AC1FCC" w:rsidRDefault="00AC1FCC" w:rsidP="00AC1FCC">
      <w:pPr>
        <w:jc w:val="both"/>
      </w:pPr>
      <w:r>
        <w:t xml:space="preserve">All text of the article will be written using Calibri 12, justified, </w:t>
      </w:r>
      <w:proofErr w:type="gramStart"/>
      <w:r>
        <w:t>1.15 line</w:t>
      </w:r>
      <w:proofErr w:type="gramEnd"/>
      <w:r>
        <w:t xml:space="preserve"> spacing and 6 points spacing between paragraphs. The length of the article should not exceed 15 pages, in letter format. Up to 20 pages are allowed if the references exceed 3 pages.</w:t>
      </w:r>
    </w:p>
    <w:p w14:paraId="0CFD012B" w14:textId="77777777" w:rsidR="00AC1FCC" w:rsidRDefault="00AC1FCC" w:rsidP="00AC1FCC">
      <w:pPr>
        <w:jc w:val="both"/>
      </w:pPr>
      <w:r>
        <w:t>Form paragraphs of 7 to 10 lines for better reading and do not form paragraphs of a single sentence. In this section, the writing referring to the entire literature review, according to APA 7th edition, must be expressed in past tense or present perfect when referring to some element described by a researcher. This section culminates with the statement of the objective of the article.</w:t>
      </w:r>
    </w:p>
    <w:p w14:paraId="61227462" w14:textId="77777777" w:rsidR="00AC1FCC" w:rsidRDefault="00AC1FCC" w:rsidP="00AC1FCC">
      <w:pPr>
        <w:jc w:val="both"/>
      </w:pPr>
      <w:r>
        <w:rPr>
          <w:b/>
          <w:bCs/>
        </w:rPr>
        <w:t>Methods</w:t>
      </w:r>
    </w:p>
    <w:p w14:paraId="01D7C26D" w14:textId="77777777" w:rsidR="00AC1FCC" w:rsidRDefault="00AC1FCC" w:rsidP="00AC1FCC">
      <w:pPr>
        <w:jc w:val="both"/>
      </w:pPr>
      <w:r>
        <w:t>This section explains how the research was carried out. To this end, the type of study is declared and the place and period of its completion are specified. The process of selection of the population and study sample is made explicit. The study variables or analysis indicators and the approach or paradigm carried out are specified.</w:t>
      </w:r>
    </w:p>
    <w:p w14:paraId="4D4A7583" w14:textId="77777777" w:rsidR="00AC1FCC" w:rsidRDefault="00AC1FCC" w:rsidP="00AC1FCC">
      <w:pPr>
        <w:jc w:val="both"/>
      </w:pPr>
      <w:r>
        <w:t xml:space="preserve">Only the methods used to obtain the result described will be declared and not those used in other tasks of the research project or degree thesis. It is also specified how the study variables were </w:t>
      </w:r>
      <w:proofErr w:type="spellStart"/>
      <w:r>
        <w:t>analysed</w:t>
      </w:r>
      <w:proofErr w:type="spellEnd"/>
      <w:r>
        <w:t xml:space="preserve">. Brevity should not limit the possibilities for the reader to replicate the study in other contexts using the same methods, procedures and instruments, as well as to understand the investigative logic of the authors and the scientific </w:t>
      </w:r>
      <w:proofErr w:type="spellStart"/>
      <w:r>
        <w:t>rigour</w:t>
      </w:r>
      <w:proofErr w:type="spellEnd"/>
      <w:r>
        <w:t xml:space="preserve"> of the study. According to APA 7th edition, this section is written in the past tense.</w:t>
      </w:r>
    </w:p>
    <w:p w14:paraId="3C8AF8FC" w14:textId="77777777" w:rsidR="00AC1FCC" w:rsidRDefault="00AC1FCC" w:rsidP="00AC1FCC">
      <w:pPr>
        <w:jc w:val="both"/>
      </w:pPr>
      <w:r>
        <w:rPr>
          <w:b/>
          <w:bCs/>
        </w:rPr>
        <w:t>Results</w:t>
      </w:r>
    </w:p>
    <w:p w14:paraId="3A7EB696" w14:textId="77777777" w:rsidR="00AC1FCC" w:rsidRDefault="00AC1FCC" w:rsidP="00AC1FCC">
      <w:pPr>
        <w:jc w:val="both"/>
      </w:pPr>
      <w:r>
        <w:t xml:space="preserve">This section is written in the past tense and the results of the study are fully described. It is important to keep in mind that the result is a proposal to the scientific community for a solution to the identified problem. Authors are suggested to refrain from giving instructions or presenting their experience as a compulsory method. The results may appear continuously or separated into numbered sections, and may contain a brief theoretical exposition </w:t>
      </w:r>
      <w:proofErr w:type="spellStart"/>
      <w:r>
        <w:t>characterising</w:t>
      </w:r>
      <w:proofErr w:type="spellEnd"/>
      <w:r>
        <w:t xml:space="preserve"> the state of the art.</w:t>
      </w:r>
    </w:p>
    <w:p w14:paraId="2A2F6692" w14:textId="77777777" w:rsidR="00AC1FCC" w:rsidRDefault="00AC1FCC" w:rsidP="00AC1FCC">
      <w:pPr>
        <w:jc w:val="both"/>
      </w:pPr>
      <w:r>
        <w:t>The following parts must correspond to each of the techniques or instruments mentioned in the methods section. The results can be presented in text form and accompanied by tables, graphs or figures.</w:t>
      </w:r>
    </w:p>
    <w:p w14:paraId="777EACDA" w14:textId="77777777" w:rsidR="00AC1FCC" w:rsidRDefault="00AC1FCC" w:rsidP="00AC1FCC">
      <w:pPr>
        <w:jc w:val="both"/>
      </w:pPr>
      <w:r>
        <w:t xml:space="preserve">Tables, graphs and figures must preferably be created in Word itself, following APA 7th edition guidelines (they must be fully editable). It is recommended to avoid importing tables and graphs made with other tools (PowerPoint, Paint or Publisher format). In all cases, the referral to the tables or graphs must appear </w:t>
      </w:r>
      <w:r>
        <w:lastRenderedPageBreak/>
        <w:t>in the main text. Likewise, they must include the word Source at the bottom, and if necessary, a Note to make any type of clarification.</w:t>
      </w:r>
    </w:p>
    <w:p w14:paraId="51BA21C7" w14:textId="77777777" w:rsidR="00AC1FCC" w:rsidRDefault="00AC1FCC" w:rsidP="00AC1FCC">
      <w:pPr>
        <w:jc w:val="both"/>
      </w:pPr>
      <w:r>
        <w:t>If you use a photo it must have sufficient quality to correctly distinguish the visual content. The photo must not contain written content because being an image it cannot be edited, which would negatively affect the translation of the article into other languages. If this fault is incurred, said figure will be removed in the layout process. Also, it is important to edit the photos before inserting them, so that they are not too heavy.</w:t>
      </w:r>
    </w:p>
    <w:p w14:paraId="6CAEAF6C" w14:textId="77777777" w:rsidR="00AC1FCC" w:rsidRDefault="00AC1FCC" w:rsidP="00AC1FCC">
      <w:pPr>
        <w:jc w:val="both"/>
      </w:pPr>
      <w:r>
        <w:rPr>
          <w:b/>
          <w:bCs/>
        </w:rPr>
        <w:t>Discussion</w:t>
      </w:r>
    </w:p>
    <w:p w14:paraId="048CC42A" w14:textId="77777777" w:rsidR="00AC1FCC" w:rsidRDefault="00AC1FCC" w:rsidP="00AC1FCC">
      <w:pPr>
        <w:jc w:val="both"/>
      </w:pPr>
      <w:r>
        <w:t>It is written in the present tense. It includes the interpretation of the data provided in the previous section and the inferences and judgments that the author derives from them. The discussion should highlight the comparison of the results obtained with other similar studies at the local, national, regional and international level. The data presented must be clear, only relevant and pertinent information of the research.</w:t>
      </w:r>
    </w:p>
    <w:p w14:paraId="274E3189" w14:textId="77777777" w:rsidR="00AC1FCC" w:rsidRDefault="00AC1FCC" w:rsidP="00AC1FCC">
      <w:pPr>
        <w:jc w:val="both"/>
      </w:pPr>
      <w:r>
        <w:t>These contents may appear in the previous section, in which case it will be called "results and discussion". If the sections are joined, it is important to bear in mind that the writing is in the past tense when referring to the results of the research itself and the discussion is in the present tense.</w:t>
      </w:r>
    </w:p>
    <w:p w14:paraId="7DCF2A09" w14:textId="77777777" w:rsidR="00AC1FCC" w:rsidRDefault="00AC1FCC" w:rsidP="00AC1FCC">
      <w:pPr>
        <w:jc w:val="both"/>
      </w:pPr>
      <w:r>
        <w:rPr>
          <w:b/>
          <w:bCs/>
        </w:rPr>
        <w:t>Conclusions</w:t>
      </w:r>
    </w:p>
    <w:p w14:paraId="0F8C903C" w14:textId="77777777" w:rsidR="00AC1FCC" w:rsidRDefault="00AC1FCC" w:rsidP="00AC1FCC">
      <w:pPr>
        <w:jc w:val="both"/>
      </w:pPr>
      <w:r>
        <w:t xml:space="preserve">As a synthesis, the </w:t>
      </w:r>
      <w:proofErr w:type="spellStart"/>
      <w:r>
        <w:t>generalisations</w:t>
      </w:r>
      <w:proofErr w:type="spellEnd"/>
      <w:r>
        <w:t xml:space="preserve"> reached by the author as a result of the analysis carried out in the previous sections will be included. They are written taking into consideration both the theoretical framework and the objectives. They must be structured based on more than just the data, and seek to highlight the main contribution of the research.</w:t>
      </w:r>
    </w:p>
    <w:p w14:paraId="1E86161B" w14:textId="77777777" w:rsidR="00AC1FCC" w:rsidRDefault="00AC1FCC" w:rsidP="00AC1FCC">
      <w:pPr>
        <w:jc w:val="both"/>
      </w:pPr>
      <w:r>
        <w:t>In any case, it should be highlighted how the proposal solves the problem and objective set out in the introduction, as well as its significance as a contribution to the development of science. This section, according to APA 7th edition, is written in the present tense.</w:t>
      </w:r>
    </w:p>
    <w:p w14:paraId="190AC827" w14:textId="77777777" w:rsidR="00AC1FCC" w:rsidRDefault="00AC1FCC" w:rsidP="00AC1FCC">
      <w:pPr>
        <w:jc w:val="both"/>
      </w:pPr>
      <w:r>
        <w:rPr>
          <w:b/>
          <w:bCs/>
        </w:rPr>
        <w:t>References</w:t>
      </w:r>
    </w:p>
    <w:p w14:paraId="4DAD3870" w14:textId="77777777" w:rsidR="00AC1FCC" w:rsidRDefault="00AC1FCC" w:rsidP="00AC1FCC">
      <w:pPr>
        <w:jc w:val="both"/>
      </w:pPr>
      <w:r>
        <w:t>APA 7th edition will be used to record entries, which must correspond exactly to the citations and other references made in the text and appear in alphabetical order.</w:t>
      </w:r>
    </w:p>
    <w:p w14:paraId="095B0A57" w14:textId="77777777" w:rsidR="00AC1FCC" w:rsidRDefault="00AC1FCC" w:rsidP="00AC1FCC">
      <w:pPr>
        <w:jc w:val="both"/>
      </w:pPr>
      <w:r>
        <w:t>It is recommended for this purpose to use the tool that appears in the </w:t>
      </w:r>
      <w:r>
        <w:rPr>
          <w:i/>
          <w:iCs/>
        </w:rPr>
        <w:t>references</w:t>
      </w:r>
      <w:r>
        <w:t> tab (or </w:t>
      </w:r>
      <w:r>
        <w:rPr>
          <w:i/>
          <w:iCs/>
        </w:rPr>
        <w:t>references</w:t>
      </w:r>
      <w:r>
        <w:t xml:space="preserve">) in Office 2007, 2010, 2013 and 2016 versions, or alternatively a bibliographic manager such as </w:t>
      </w:r>
      <w:proofErr w:type="spellStart"/>
      <w:r>
        <w:t>Zotero</w:t>
      </w:r>
      <w:proofErr w:type="spellEnd"/>
      <w:r>
        <w:t>. If you do not use a bibliographic manager, verify that all citations in the text appear in the reference list, and that all references in the list are cited in the paragraphs. Do not separate internet sources, books or other media. Use French indent of 1.27 cm.</w:t>
      </w:r>
    </w:p>
    <w:p w14:paraId="04A8636E" w14:textId="77777777" w:rsidR="00AC1FCC" w:rsidRDefault="00AC1FCC" w:rsidP="00AC1FCC">
      <w:pPr>
        <w:jc w:val="both"/>
      </w:pPr>
      <w:r>
        <w:t xml:space="preserve">It is important to consider as a single surname those that appear separated by a hyphen, for example: </w:t>
      </w:r>
      <w:r>
        <w:lastRenderedPageBreak/>
        <w:t>Hernández-</w:t>
      </w:r>
      <w:proofErr w:type="spellStart"/>
      <w:r>
        <w:t>Campillo</w:t>
      </w:r>
      <w:proofErr w:type="spellEnd"/>
      <w:r>
        <w:t>, T.R.; Valles-Coral, M.A. This is part of the digital identification established by the author. In Spanish language it is considered as a surname.</w:t>
      </w:r>
    </w:p>
    <w:p w14:paraId="4AFB32CD" w14:textId="77777777" w:rsidR="00AC1FCC" w:rsidRDefault="00AC1FCC" w:rsidP="00AC1FCC">
      <w:pPr>
        <w:jc w:val="both"/>
      </w:pPr>
      <w:r>
        <w:t xml:space="preserve">The inclusion of references to studies published in journals indexed in Scopus, Web of Science and </w:t>
      </w:r>
      <w:proofErr w:type="spellStart"/>
      <w:r>
        <w:t>SciELO</w:t>
      </w:r>
      <w:proofErr w:type="spellEnd"/>
      <w:r>
        <w:t xml:space="preserve"> will be positively valued. The rest of the sources may come from recognized regional databases (REDALYC, </w:t>
      </w:r>
      <w:proofErr w:type="spellStart"/>
      <w:r>
        <w:t>Dialnet</w:t>
      </w:r>
      <w:proofErr w:type="spellEnd"/>
      <w:r>
        <w:t>, DOAJ, etc.) and relevant national literature, both in Spanish and English.</w:t>
      </w:r>
    </w:p>
    <w:p w14:paraId="21D8B306" w14:textId="77777777" w:rsidR="00AC1FCC" w:rsidRDefault="00AC1FCC" w:rsidP="00AC1FCC">
      <w:pPr>
        <w:jc w:val="both"/>
      </w:pPr>
      <w:r>
        <w:t>It is suggested that all references include a link for verification; if not possible, at least 90% of the references cited in the manuscript must have a search link to facilitate consultation, verify that the links open. If they have a DOI, it must be written as a link; the DOI replaces the common link. The journal values reliable bibliographic citations that have a DOI, the researcher's own contribution and a low similarity percentage.</w:t>
      </w:r>
    </w:p>
    <w:p w14:paraId="1158AAC6" w14:textId="77777777" w:rsidR="00AC1FCC" w:rsidRDefault="00AC1FCC" w:rsidP="00AC1FCC">
      <w:pPr>
        <w:jc w:val="both"/>
      </w:pPr>
      <w:r>
        <w:t>Note: you can overwrite the sources consulted, according to their type, in the following examples.</w:t>
      </w:r>
    </w:p>
    <w:p w14:paraId="119C2D3F" w14:textId="77777777" w:rsidR="00AC1FCC" w:rsidRDefault="00AC1FCC" w:rsidP="00AC1FCC">
      <w:pPr>
        <w:jc w:val="both"/>
      </w:pPr>
      <w:r>
        <w:rPr>
          <w:b/>
          <w:bCs/>
          <w:i/>
          <w:iCs/>
        </w:rPr>
        <w:t>Books</w:t>
      </w:r>
    </w:p>
    <w:p w14:paraId="2F809005" w14:textId="77777777" w:rsidR="00AC1FCC" w:rsidRDefault="00AC1FCC" w:rsidP="00AC1FCC">
      <w:pPr>
        <w:jc w:val="both"/>
      </w:pPr>
      <w:r>
        <w:t>Surname, I. (Year). </w:t>
      </w:r>
      <w:r>
        <w:rPr>
          <w:i/>
          <w:iCs/>
        </w:rPr>
        <w:t>Book title.</w:t>
      </w:r>
      <w:r>
        <w:t> Publisher.</w:t>
      </w:r>
    </w:p>
    <w:p w14:paraId="7221EA41" w14:textId="77777777" w:rsidR="00AC1FCC" w:rsidRDefault="00AC1FCC" w:rsidP="00AC1FCC">
      <w:pPr>
        <w:jc w:val="both"/>
      </w:pPr>
      <w:r>
        <w:rPr>
          <w:b/>
          <w:bCs/>
          <w:i/>
          <w:iCs/>
        </w:rPr>
        <w:t>Section or chapter of a book</w:t>
      </w:r>
    </w:p>
    <w:p w14:paraId="1A24A2AC" w14:textId="77777777" w:rsidR="00AC1FCC" w:rsidRDefault="00AC1FCC" w:rsidP="00AC1FCC">
      <w:pPr>
        <w:jc w:val="both"/>
      </w:pPr>
      <w:r>
        <w:t xml:space="preserve">Surname, I. (Year). Title of the chapter or section. In I. </w:t>
      </w:r>
      <w:proofErr w:type="spellStart"/>
      <w:r>
        <w:t>Surname_of_the_compiler</w:t>
      </w:r>
      <w:proofErr w:type="spellEnd"/>
      <w:r>
        <w:t>, </w:t>
      </w:r>
      <w:r>
        <w:rPr>
          <w:i/>
          <w:iCs/>
        </w:rPr>
        <w:t>General book title</w:t>
      </w:r>
      <w:r>
        <w:t> (pp. initial page-final page). Publisher.</w:t>
      </w:r>
    </w:p>
    <w:p w14:paraId="0A81590F" w14:textId="77777777" w:rsidR="00AC1FCC" w:rsidRDefault="00AC1FCC" w:rsidP="00AC1FCC">
      <w:pPr>
        <w:jc w:val="both"/>
      </w:pPr>
      <w:r>
        <w:rPr>
          <w:b/>
          <w:bCs/>
          <w:i/>
          <w:iCs/>
        </w:rPr>
        <w:t>Journal article</w:t>
      </w:r>
    </w:p>
    <w:p w14:paraId="1F424D3F" w14:textId="77777777" w:rsidR="00AC1FCC" w:rsidRDefault="00AC1FCC" w:rsidP="00AC1FCC">
      <w:pPr>
        <w:jc w:val="both"/>
      </w:pPr>
      <w:r>
        <w:t>Surname, I. (Year). Title of the article. </w:t>
      </w:r>
      <w:r>
        <w:rPr>
          <w:i/>
          <w:iCs/>
        </w:rPr>
        <w:t>Journal name, Volume</w:t>
      </w:r>
      <w:r>
        <w:t>(Issue), initial page-final page. </w:t>
      </w:r>
      <w:hyperlink r:id="rId15" w:tgtFrame="_blank" w:history="1">
        <w:r>
          <w:rPr>
            <w:rStyle w:val="Hyperlink"/>
          </w:rPr>
          <w:t>https://url.that.returns.the.article.(not.the.journal/not.Researchgate)</w:t>
        </w:r>
      </w:hyperlink>
    </w:p>
    <w:p w14:paraId="4D9A3796" w14:textId="77777777" w:rsidR="00AC1FCC" w:rsidRDefault="00AC1FCC" w:rsidP="00AC1FCC">
      <w:pPr>
        <w:jc w:val="both"/>
      </w:pPr>
      <w:r>
        <w:rPr>
          <w:b/>
          <w:bCs/>
          <w:i/>
          <w:iCs/>
        </w:rPr>
        <w:t>Master's or doctoral thesis</w:t>
      </w:r>
    </w:p>
    <w:p w14:paraId="30535D32" w14:textId="77777777" w:rsidR="00AC1FCC" w:rsidRDefault="00AC1FCC" w:rsidP="00AC1FCC">
      <w:pPr>
        <w:jc w:val="both"/>
      </w:pPr>
      <w:r>
        <w:t>Surname, I. (Year). Title of the thesis. </w:t>
      </w:r>
      <w:r>
        <w:rPr>
          <w:i/>
          <w:iCs/>
        </w:rPr>
        <w:t>Unpublished doctoral thesis</w:t>
      </w:r>
      <w:r>
        <w:t>. City: University where it was defended.</w:t>
      </w:r>
    </w:p>
    <w:p w14:paraId="092B09A1" w14:textId="77777777" w:rsidR="00AC1FCC" w:rsidRDefault="00AC1FCC" w:rsidP="00AC1FCC">
      <w:pPr>
        <w:jc w:val="both"/>
      </w:pPr>
      <w:r>
        <w:t xml:space="preserve">If the master's or doctoral thesis was </w:t>
      </w:r>
      <w:proofErr w:type="gramStart"/>
      <w:r>
        <w:t>published</w:t>
      </w:r>
      <w:proofErr w:type="gramEnd"/>
      <w:r>
        <w:t xml:space="preserve"> then it would be described as:</w:t>
      </w:r>
    </w:p>
    <w:p w14:paraId="531D1D62" w14:textId="77777777" w:rsidR="00AC1FCC" w:rsidRDefault="00AC1FCC" w:rsidP="00AC1FCC">
      <w:pPr>
        <w:jc w:val="both"/>
      </w:pPr>
      <w:r>
        <w:rPr>
          <w:lang w:val="es-419"/>
        </w:rPr>
        <w:t>Barreto, A. G. (2015). </w:t>
      </w:r>
      <w:proofErr w:type="spellStart"/>
      <w:r>
        <w:rPr>
          <w:i/>
          <w:iCs/>
          <w:lang w:val="es-419"/>
        </w:rPr>
        <w:t>Fundarvid</w:t>
      </w:r>
      <w:proofErr w:type="spellEnd"/>
      <w:r>
        <w:rPr>
          <w:i/>
          <w:iCs/>
          <w:lang w:val="es-419"/>
        </w:rPr>
        <w:t>: una contextualización de sus neologismos en la lengua de señas colombiana</w:t>
      </w:r>
      <w:r>
        <w:rPr>
          <w:lang w:val="es-419"/>
        </w:rPr>
        <w:t> [</w:t>
      </w:r>
      <w:proofErr w:type="spellStart"/>
      <w:r>
        <w:rPr>
          <w:lang w:val="es-419"/>
        </w:rPr>
        <w:t>Master's</w:t>
      </w:r>
      <w:proofErr w:type="spellEnd"/>
      <w:r>
        <w:rPr>
          <w:lang w:val="es-419"/>
        </w:rPr>
        <w:t xml:space="preserve"> </w:t>
      </w:r>
      <w:proofErr w:type="spellStart"/>
      <w:r>
        <w:rPr>
          <w:lang w:val="es-419"/>
        </w:rPr>
        <w:t>thesis</w:t>
      </w:r>
      <w:proofErr w:type="spellEnd"/>
      <w:r>
        <w:rPr>
          <w:lang w:val="es-419"/>
        </w:rPr>
        <w:t xml:space="preserve">, Universidad Nacional de Colombia]. </w:t>
      </w:r>
      <w:r>
        <w:t>Institutional Repository UN. </w:t>
      </w:r>
      <w:hyperlink r:id="rId16" w:tgtFrame="_blank" w:history="1">
        <w:r>
          <w:rPr>
            <w:rStyle w:val="Hyperlink"/>
          </w:rPr>
          <w:t>https://repositorio.unal.edu.co/handle/unal/55990</w:t>
        </w:r>
      </w:hyperlink>
    </w:p>
    <w:p w14:paraId="1EFD25C6" w14:textId="77777777" w:rsidR="00AC1FCC" w:rsidRDefault="00AC1FCC" w:rsidP="00AC1FCC">
      <w:pPr>
        <w:jc w:val="both"/>
      </w:pPr>
      <w:r>
        <w:rPr>
          <w:b/>
          <w:bCs/>
          <w:i/>
          <w:iCs/>
        </w:rPr>
        <w:t>Paper presented at an event</w:t>
      </w:r>
    </w:p>
    <w:p w14:paraId="709EE95B" w14:textId="77777777" w:rsidR="00AC1FCC" w:rsidRDefault="00AC1FCC" w:rsidP="00AC1FCC">
      <w:pPr>
        <w:jc w:val="both"/>
      </w:pPr>
      <w:r>
        <w:t>Surname, I. (Year). Title of the paper presented at the scientific event or conference. </w:t>
      </w:r>
      <w:r>
        <w:rPr>
          <w:i/>
          <w:iCs/>
        </w:rPr>
        <w:t>Conference or event name</w:t>
      </w:r>
      <w:r>
        <w:t> (pp. initial page-final page). City: Publisher that published the proceedings or institution that organized the event. Retrieved day month year, from </w:t>
      </w:r>
      <w:hyperlink r:id="rId17" w:tgtFrame="_blank" w:history="1">
        <w:r>
          <w:rPr>
            <w:rStyle w:val="Hyperlink"/>
          </w:rPr>
          <w:t>https://url.that.returns.the.paper</w:t>
        </w:r>
      </w:hyperlink>
    </w:p>
    <w:p w14:paraId="1B6B2C64" w14:textId="77777777" w:rsidR="00AC1FCC" w:rsidRDefault="00AC1FCC" w:rsidP="00AC1FCC">
      <w:pPr>
        <w:jc w:val="both"/>
      </w:pPr>
      <w:r>
        <w:rPr>
          <w:b/>
          <w:bCs/>
          <w:i/>
          <w:iCs/>
        </w:rPr>
        <w:t>Website document (only from universities or institutions)</w:t>
      </w:r>
    </w:p>
    <w:p w14:paraId="7992B431" w14:textId="77777777" w:rsidR="00AC1FCC" w:rsidRDefault="00AC1FCC" w:rsidP="00AC1FCC">
      <w:pPr>
        <w:jc w:val="both"/>
      </w:pPr>
      <w:r>
        <w:lastRenderedPageBreak/>
        <w:t>Surname, I. (Year). </w:t>
      </w:r>
      <w:r>
        <w:rPr>
          <w:i/>
          <w:iCs/>
        </w:rPr>
        <w:t>Title of the downloaded document.</w:t>
      </w:r>
      <w:r>
        <w:t> Website name (if any): </w:t>
      </w:r>
      <w:hyperlink r:id="rId18" w:tgtFrame="_blank" w:history="1">
        <w:r>
          <w:rPr>
            <w:rStyle w:val="Hyperlink"/>
          </w:rPr>
          <w:t>https://url.that.returns.the.document/Researchgate.and.other.non.arbitrated.sites.are.not.admitted</w:t>
        </w:r>
      </w:hyperlink>
    </w:p>
    <w:p w14:paraId="0C17C107" w14:textId="77777777" w:rsidR="00AC1FCC" w:rsidRDefault="00AC1FCC" w:rsidP="00AC1FCC">
      <w:pPr>
        <w:jc w:val="both"/>
      </w:pPr>
      <w:r>
        <w:t>An extended explanation of this particular and the rest of the guidelines can be seen in the unabridged version available at</w:t>
      </w:r>
    </w:p>
    <w:p w14:paraId="0654DB86" w14:textId="77777777" w:rsidR="00AC1FCC" w:rsidRDefault="00AC1FCC" w:rsidP="00AC1FCC">
      <w:pPr>
        <w:jc w:val="both"/>
      </w:pPr>
      <w:hyperlink r:id="rId19" w:anchor="authorGuidelines" w:tgtFrame="_blank" w:history="1">
        <w:r>
          <w:rPr>
            <w:rStyle w:val="Hyperlink"/>
          </w:rPr>
          <w:t>https://transformation.reduc.edu.cu/index.php/transformacion/about/submissions#authorGuidelines</w:t>
        </w:r>
      </w:hyperlink>
    </w:p>
    <w:p w14:paraId="00765D14" w14:textId="77777777" w:rsidR="00AC1FCC" w:rsidRDefault="00AC1FCC" w:rsidP="00AC1FCC">
      <w:pPr>
        <w:jc w:val="both"/>
      </w:pPr>
      <w:r>
        <w:rPr>
          <w:b/>
          <w:bCs/>
        </w:rPr>
        <w:t>Conflict of interest:</w:t>
      </w:r>
    </w:p>
    <w:p w14:paraId="57DD80FC" w14:textId="77777777" w:rsidR="00AC1FCC" w:rsidRDefault="00AC1FCC" w:rsidP="00AC1FCC">
      <w:pPr>
        <w:jc w:val="both"/>
      </w:pPr>
      <w:r>
        <w:t>It is declared (whether it exists or not) conflicts of interest that may have influenced the results obtained or the interpretations proposed.</w:t>
      </w:r>
    </w:p>
    <w:p w14:paraId="67AA30A4" w14:textId="77777777" w:rsidR="00AC1FCC" w:rsidRDefault="00AC1FCC" w:rsidP="00AC1FCC">
      <w:pPr>
        <w:jc w:val="both"/>
      </w:pPr>
      <w:r>
        <w:rPr>
          <w:b/>
          <w:bCs/>
        </w:rPr>
        <w:t>Curricular summary:</w:t>
      </w:r>
    </w:p>
    <w:p w14:paraId="0718FADE" w14:textId="77777777" w:rsidR="00AC1FCC" w:rsidRDefault="00AC1FCC" w:rsidP="00AC1FCC">
      <w:pPr>
        <w:jc w:val="both"/>
      </w:pPr>
      <w:r>
        <w:rPr>
          <w:b/>
          <w:bCs/>
        </w:rPr>
        <w:t>Full name of the first author:</w:t>
      </w:r>
      <w:r>
        <w:t> General data (degree, scientific degree, current position, published books and others) that allow the reader to be convinced of the authors' expertise in the topic addressed. </w:t>
      </w:r>
      <w:r>
        <w:rPr>
          <w:b/>
          <w:bCs/>
        </w:rPr>
        <w:t>Full name of the second author:</w:t>
      </w:r>
      <w:r>
        <w:t> Idem. </w:t>
      </w:r>
      <w:r>
        <w:rPr>
          <w:b/>
          <w:bCs/>
        </w:rPr>
        <w:t>Full name of the third author:</w:t>
      </w:r>
      <w:r>
        <w:t> Idem.</w:t>
      </w:r>
    </w:p>
    <w:p w14:paraId="645CD0B7" w14:textId="77777777" w:rsidR="00AC1FCC" w:rsidRDefault="00AC1FCC" w:rsidP="00AC1FCC">
      <w:pPr>
        <w:jc w:val="both"/>
      </w:pPr>
      <w:r>
        <w:rPr>
          <w:b/>
          <w:bCs/>
        </w:rPr>
        <w:t>Statement of author responsibility:</w:t>
      </w:r>
    </w:p>
    <w:p w14:paraId="57BFF3EA" w14:textId="77777777" w:rsidR="00AC1FCC" w:rsidRDefault="00AC1FCC" w:rsidP="00AC1FCC">
      <w:pPr>
        <w:jc w:val="both"/>
      </w:pPr>
      <w:r>
        <w:rPr>
          <w:b/>
          <w:bCs/>
        </w:rPr>
        <w:t>Full name of the first author:</w:t>
      </w:r>
      <w:r>
        <w:t> Mention of which part of the study or research task they carried out.</w:t>
      </w:r>
    </w:p>
    <w:p w14:paraId="79FD4660" w14:textId="77777777" w:rsidR="00AC1FCC" w:rsidRDefault="00AC1FCC" w:rsidP="00AC1FCC">
      <w:pPr>
        <w:jc w:val="both"/>
      </w:pPr>
      <w:r>
        <w:rPr>
          <w:b/>
          <w:bCs/>
        </w:rPr>
        <w:t>Full name of the second author:</w:t>
      </w:r>
      <w:r>
        <w:t> Mention of which part of the study or research task they carried out.</w:t>
      </w:r>
    </w:p>
    <w:p w14:paraId="0481C013" w14:textId="77777777" w:rsidR="00AC1FCC" w:rsidRDefault="00AC1FCC" w:rsidP="00AC1FCC">
      <w:pPr>
        <w:jc w:val="both"/>
      </w:pPr>
      <w:r>
        <w:rPr>
          <w:b/>
          <w:bCs/>
        </w:rPr>
        <w:t>Full name of the third author:</w:t>
      </w:r>
      <w:r>
        <w:t> Mention of which part of the study or research task they carried out.</w:t>
      </w:r>
    </w:p>
    <w:p w14:paraId="00B23B4C" w14:textId="77777777" w:rsidR="00AC1FCC" w:rsidRDefault="00AC1FCC" w:rsidP="00AC1FCC">
      <w:pPr>
        <w:jc w:val="both"/>
      </w:pPr>
      <w:r>
        <w:rPr>
          <w:b/>
          <w:bCs/>
        </w:rPr>
        <w:t>Edited by:</w:t>
      </w:r>
    </w:p>
    <w:p w14:paraId="50999465" w14:textId="77777777" w:rsidR="00AC1FCC" w:rsidRDefault="00AC1FCC" w:rsidP="00AC1FCC">
      <w:pPr>
        <w:spacing w:after="0"/>
        <w:jc w:val="center"/>
      </w:pPr>
      <w:r>
        <w:pict w14:anchorId="2B36A519">
          <v:rect id="_x0000_i1028" style="width:470.3pt;height:.75pt" o:hralign="center" o:hrstd="t" o:hr="t" fillcolor="#a0a0a0" stroked="f"/>
        </w:pict>
      </w:r>
    </w:p>
    <w:p w14:paraId="2EDED2F7" w14:textId="77777777" w:rsidR="00AC1FCC" w:rsidRDefault="00AC1FCC" w:rsidP="00AC1FCC">
      <w:pPr>
        <w:jc w:val="both"/>
      </w:pPr>
      <w:r>
        <w:t>This is an Open Access article distributed under the terms of the Creative Commons License:</w:t>
      </w:r>
      <w:r>
        <w:br/>
      </w:r>
      <w:hyperlink r:id="rId20" w:tgtFrame="_blank" w:history="1">
        <w:r>
          <w:rPr>
            <w:rStyle w:val="Hyperlink"/>
          </w:rPr>
          <w:t>https://creativecommons.org/licenses/by-nc/4.0/deed.es_ES</w:t>
        </w:r>
      </w:hyperlink>
      <w:r>
        <w:br/>
        <w:t>which allows non-commercial use, distribution and reproduction in any medium, provided the primary source of publication is properly cited.</w:t>
      </w:r>
    </w:p>
    <w:p w14:paraId="35501EBB" w14:textId="77777777" w:rsidR="00AC1FCC" w:rsidRDefault="00AC1FCC" w:rsidP="00AC1FCC">
      <w:pPr>
        <w:jc w:val="both"/>
      </w:pPr>
    </w:p>
    <w:p w14:paraId="372CD10F" w14:textId="40193ED7" w:rsidR="00946170" w:rsidRPr="00AC1FCC" w:rsidRDefault="00946170" w:rsidP="00AC1FCC"/>
    <w:sectPr w:rsidR="00946170" w:rsidRPr="00AC1FCC" w:rsidSect="00BE7391">
      <w:headerReference w:type="even" r:id="rId21"/>
      <w:headerReference w:type="default" r:id="rId22"/>
      <w:footerReference w:type="even" r:id="rId23"/>
      <w:footerReference w:type="default" r:id="rId24"/>
      <w:headerReference w:type="first" r:id="rId25"/>
      <w:footerReference w:type="first" r:id="rId26"/>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DABEA" w14:textId="77777777" w:rsidR="00FF5775" w:rsidRDefault="00FF5775">
      <w:pPr>
        <w:spacing w:after="0" w:line="240" w:lineRule="auto"/>
      </w:pPr>
      <w:r>
        <w:separator/>
      </w:r>
    </w:p>
  </w:endnote>
  <w:endnote w:type="continuationSeparator" w:id="0">
    <w:p w14:paraId="20F85410" w14:textId="77777777" w:rsidR="00FF5775" w:rsidRDefault="00FF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panose1 w:val="020B05020201040202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623176"/>
      <w:docPartObj>
        <w:docPartGallery w:val="Page Numbers (Bottom of Page)"/>
        <w:docPartUnique/>
      </w:docPartObj>
    </w:sdtPr>
    <w:sdtEndPr/>
    <w:sdtContent>
      <w:p w14:paraId="6E08481E" w14:textId="445C7B7D" w:rsidR="00AC4010" w:rsidRDefault="00A77DE3">
        <w:pPr>
          <w:pStyle w:val="Footer"/>
          <w:jc w:val="right"/>
        </w:pPr>
        <w:r>
          <w:rPr>
            <w:noProof/>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EA798F" w:rsidRPr="00EA798F">
          <w:rPr>
            <w:noProof/>
            <w:lang w:val="es-ES"/>
          </w:rPr>
          <w:t>4</w:t>
        </w:r>
        <w:r w:rsidR="00AC4010">
          <w:fldChar w:fldCharType="end"/>
        </w:r>
      </w:p>
    </w:sdtContent>
  </w:sdt>
  <w:p w14:paraId="4EC38CE0" w14:textId="77CDAE4A" w:rsidR="00AC4010" w:rsidRDefault="00AC401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69671"/>
      <w:docPartObj>
        <w:docPartGallery w:val="Page Numbers (Bottom of Page)"/>
        <w:docPartUnique/>
      </w:docPartObj>
    </w:sdtPr>
    <w:sdtEndPr/>
    <w:sdtContent>
      <w:p w14:paraId="09F50C6E" w14:textId="60946BCE" w:rsidR="00AC4010" w:rsidRDefault="00A77DE3">
        <w:pPr>
          <w:pStyle w:val="Footer"/>
          <w:jc w:val="right"/>
        </w:pPr>
        <w:r>
          <w:rPr>
            <w:noProof/>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EA798F" w:rsidRPr="00EA798F">
          <w:rPr>
            <w:noProof/>
            <w:lang w:val="es-ES"/>
          </w:rPr>
          <w:t>5</w:t>
        </w:r>
        <w:r w:rsidR="00AC4010">
          <w:fldChar w:fldCharType="end"/>
        </w:r>
      </w:p>
    </w:sdtContent>
  </w:sdt>
  <w:p w14:paraId="18EA9208" w14:textId="5F71F165" w:rsidR="00AC4010" w:rsidRDefault="00AC401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2D494F" w:rsidRDefault="00AC4010" w:rsidP="00A77DE3">
        <w:pPr>
          <w:pStyle w:val="Footer"/>
          <w:jc w:val="center"/>
          <w:rPr>
            <w:rFonts w:ascii="Palatino Linotype" w:hAnsi="Palatino Linotype"/>
            <w:sz w:val="20"/>
            <w:szCs w:val="20"/>
            <w:lang w:val="es-419"/>
          </w:rPr>
        </w:pPr>
        <w:r w:rsidRPr="002D494F">
          <w:rPr>
            <w:rFonts w:ascii="Palatino Linotype" w:hAnsi="Palatino Linotype"/>
            <w:sz w:val="20"/>
            <w:szCs w:val="20"/>
            <w:lang w:val="es-419"/>
          </w:rPr>
          <w:t>_____________________________________________________________________________________</w:t>
        </w:r>
      </w:p>
      <w:p w14:paraId="7E05C0BD" w14:textId="0E3C3F2A" w:rsidR="00A77DE3" w:rsidRPr="002D494F" w:rsidRDefault="00A77DE3" w:rsidP="00281AAF">
        <w:pPr>
          <w:pStyle w:val="Footer"/>
          <w:jc w:val="center"/>
          <w:rPr>
            <w:rFonts w:ascii="Cambria" w:hAnsi="Cambria"/>
            <w:sz w:val="20"/>
            <w:szCs w:val="20"/>
            <w:lang w:val="es-419"/>
          </w:rPr>
        </w:pPr>
        <w:r w:rsidRPr="00281AAF">
          <w:rPr>
            <w:rFonts w:ascii="Cambria" w:hAnsi="Cambria"/>
            <w:noProof/>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2D494F">
          <w:rPr>
            <w:rFonts w:ascii="Cambria" w:hAnsi="Cambria"/>
            <w:sz w:val="20"/>
            <w:szCs w:val="20"/>
            <w:lang w:val="es-419"/>
          </w:rPr>
          <w:t>Universidad de Camagüey</w:t>
        </w:r>
        <w:r w:rsidR="00281AAF" w:rsidRPr="002D494F">
          <w:rPr>
            <w:rFonts w:ascii="Cambria" w:hAnsi="Cambria"/>
            <w:sz w:val="20"/>
            <w:szCs w:val="20"/>
            <w:lang w:val="es-419"/>
          </w:rPr>
          <w:t xml:space="preserve"> Ignacio Agramonte Loynaz</w:t>
        </w:r>
      </w:p>
      <w:p w14:paraId="6BE1F45A" w14:textId="10F60055" w:rsidR="00011BE2" w:rsidRPr="00A77DE3" w:rsidRDefault="003423FC" w:rsidP="00A77DE3">
        <w:pPr>
          <w:pStyle w:val="Footer"/>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FF5775" w:rsidP="00A77DE3">
        <w:pPr>
          <w:pStyle w:val="Footer"/>
          <w:rPr>
            <w:rFonts w:ascii="Palatino Linotype" w:hAnsi="Palatino Linotype"/>
            <w:sz w:val="20"/>
            <w:szCs w:val="20"/>
          </w:rPr>
        </w:pPr>
      </w:p>
    </w:sdtContent>
  </w:sdt>
  <w:p w14:paraId="716A2467" w14:textId="13B6826B" w:rsidR="00AC4010" w:rsidRDefault="00AC40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66B3A" w14:textId="77777777" w:rsidR="00FF5775" w:rsidRDefault="00FF5775">
      <w:pPr>
        <w:spacing w:after="0" w:line="240" w:lineRule="auto"/>
      </w:pPr>
      <w:r>
        <w:separator/>
      </w:r>
    </w:p>
  </w:footnote>
  <w:footnote w:type="continuationSeparator" w:id="0">
    <w:p w14:paraId="17C3142F" w14:textId="77777777" w:rsidR="00FF5775" w:rsidRDefault="00FF5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F901D" w14:textId="77777777" w:rsidR="00263FC1" w:rsidRDefault="00263FC1">
    <w:pPr>
      <w:pStyle w:val="Header"/>
    </w:pPr>
  </w:p>
  <w:p w14:paraId="24187B1C" w14:textId="77777777" w:rsidR="00263FC1" w:rsidRDefault="00263FC1">
    <w:pPr>
      <w:pStyle w:val="Header"/>
    </w:pPr>
  </w:p>
  <w:p w14:paraId="5A379B17" w14:textId="77777777" w:rsidR="00263FC1" w:rsidRPr="001B3C98" w:rsidRDefault="00202258">
    <w:pPr>
      <w:pStyle w:val="Header"/>
      <w:rPr>
        <w:rFonts w:ascii="Cambria" w:hAnsi="Cambria"/>
        <w:sz w:val="16"/>
        <w:szCs w:val="16"/>
        <w:lang w:val="es-ES"/>
      </w:rPr>
    </w:pPr>
    <w:r w:rsidRPr="001B3C98">
      <w:rPr>
        <w:rFonts w:ascii="Cambria" w:hAnsi="Cambria"/>
        <w:sz w:val="16"/>
        <w:szCs w:val="16"/>
        <w:lang w:val="es-ES"/>
      </w:rPr>
      <w:t>Apellido del primer autor</w:t>
    </w:r>
    <w:r w:rsidR="00263FC1" w:rsidRPr="001B3C98">
      <w:rPr>
        <w:rFonts w:ascii="Cambria" w:hAnsi="Cambria"/>
        <w:sz w:val="16"/>
        <w:szCs w:val="16"/>
        <w:lang w:val="es-ES"/>
      </w:rPr>
      <w:t xml:space="preserve">, </w:t>
    </w:r>
    <w:r w:rsidRPr="001B3C98">
      <w:rPr>
        <w:rFonts w:ascii="Cambria" w:hAnsi="Cambria"/>
        <w:sz w:val="16"/>
        <w:szCs w:val="16"/>
        <w:lang w:val="es-ES"/>
      </w:rPr>
      <w:t xml:space="preserve">del segundo </w:t>
    </w:r>
    <w:r w:rsidR="00263FC1" w:rsidRPr="001B3C98">
      <w:rPr>
        <w:rFonts w:ascii="Cambria" w:hAnsi="Cambria"/>
        <w:sz w:val="16"/>
        <w:szCs w:val="16"/>
        <w:lang w:val="es-ES"/>
      </w:rPr>
      <w:t xml:space="preserve">y </w:t>
    </w:r>
    <w:r w:rsidRPr="001B3C98">
      <w:rPr>
        <w:rFonts w:ascii="Cambria" w:hAnsi="Cambria"/>
        <w:sz w:val="16"/>
        <w:szCs w:val="16"/>
        <w:lang w:val="es-ES"/>
      </w:rPr>
      <w:t>del tercero</w:t>
    </w:r>
  </w:p>
  <w:p w14:paraId="2245AADB" w14:textId="7552EC37" w:rsidR="00263FC1" w:rsidRPr="001B3C98" w:rsidRDefault="00263FC1">
    <w:pPr>
      <w:pStyle w:val="Header"/>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456B66"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F77E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w:t>
    </w:r>
    <w:r w:rsidR="00F77EF4" w:rsidRPr="001B3C98">
      <w:rPr>
        <w:rFonts w:ascii="Cambria" w:hAnsi="Cambria"/>
        <w:color w:val="808080" w:themeColor="background1" w:themeShade="80"/>
        <w:sz w:val="16"/>
        <w:szCs w:val="16"/>
        <w:lang w:val="es-ES_tradnl"/>
      </w:rPr>
      <w:t xml:space="preserve"> 202</w:t>
    </w:r>
    <w:r w:rsidR="00245708">
      <w:rPr>
        <w:rFonts w:ascii="Cambria" w:hAnsi="Cambria"/>
        <w:color w:val="808080" w:themeColor="background1" w:themeShade="80"/>
        <w:sz w:val="16"/>
        <w:szCs w:val="16"/>
        <w:lang w:val="es-ES_tradnl"/>
      </w:rPr>
      <w:t>6</w:t>
    </w:r>
    <w:r w:rsidR="006A21C2"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Vol. 2</w:t>
    </w:r>
    <w:r w:rsidR="00245708">
      <w:rPr>
        <w:rFonts w:ascii="Cambria" w:hAnsi="Cambria"/>
        <w:color w:val="808080" w:themeColor="background1" w:themeShade="80"/>
        <w:sz w:val="16"/>
        <w:szCs w:val="16"/>
        <w:lang w:val="es-ES_tradnl"/>
      </w:rPr>
      <w:t>2</w:t>
    </w:r>
    <w:r w:rsidR="006A21C2" w:rsidRPr="001B3C98">
      <w:rPr>
        <w:rFonts w:ascii="Cambria" w:hAnsi="Cambria"/>
        <w:color w:val="808080" w:themeColor="background1" w:themeShade="80"/>
        <w:sz w:val="16"/>
        <w:szCs w:val="16"/>
        <w:lang w:val="es-ES_tradnl"/>
      </w:rPr>
      <w:t xml:space="preserve">, </w:t>
    </w:r>
    <w:proofErr w:type="spellStart"/>
    <w:r w:rsidR="00265CF9" w:rsidRPr="001B3C98">
      <w:rPr>
        <w:rFonts w:ascii="Cambria" w:hAnsi="Cambria"/>
        <w:b/>
        <w:bCs/>
        <w:color w:val="808080" w:themeColor="background1" w:themeShade="80"/>
        <w:sz w:val="16"/>
        <w:szCs w:val="16"/>
        <w:lang w:val="es-US"/>
      </w:rPr>
      <w:t>elocation</w:t>
    </w:r>
    <w:proofErr w:type="spellEnd"/>
    <w:r w:rsidR="00265CF9" w:rsidRPr="001B3C98">
      <w:rPr>
        <w:rFonts w:ascii="Cambria" w:hAnsi="Cambria"/>
        <w:b/>
        <w:bCs/>
        <w:color w:val="808080" w:themeColor="background1" w:themeShade="80"/>
        <w:sz w:val="16"/>
        <w:szCs w:val="16"/>
        <w:lang w:val="es-US"/>
      </w:rPr>
      <w:t>-id</w:t>
    </w:r>
  </w:p>
  <w:p w14:paraId="65B863CE" w14:textId="77777777" w:rsidR="00263FC1" w:rsidRPr="00263FC1" w:rsidRDefault="00263FC1">
    <w:pPr>
      <w:pStyle w:val="Header"/>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CDF4" w14:textId="77777777" w:rsidR="00A36291" w:rsidRDefault="00A36291">
    <w:pPr>
      <w:pStyle w:val="Header"/>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1B3C98" w:rsidRDefault="006A21C2" w:rsidP="00263FC1">
    <w:pPr>
      <w:pStyle w:val="Header"/>
      <w:jc w:val="right"/>
      <w:rPr>
        <w:rFonts w:ascii="Cambria" w:eastAsia="Arial" w:hAnsi="Cambria" w:cs="Arial"/>
        <w:bCs/>
        <w:color w:val="000000" w:themeColor="text1"/>
        <w:spacing w:val="-1"/>
        <w:sz w:val="16"/>
        <w:szCs w:val="16"/>
        <w:lang w:val="es-ES"/>
      </w:rPr>
    </w:pPr>
    <w:r w:rsidRPr="001B3C98">
      <w:rPr>
        <w:rFonts w:ascii="Cambria" w:eastAsia="Arial" w:hAnsi="Cambria" w:cs="Arial"/>
        <w:bCs/>
        <w:color w:val="000000" w:themeColor="text1"/>
        <w:spacing w:val="-1"/>
        <w:sz w:val="16"/>
        <w:szCs w:val="16"/>
        <w:lang w:val="es-ES"/>
      </w:rPr>
      <w:t>Título del artículo</w:t>
    </w:r>
  </w:p>
  <w:p w14:paraId="75E91A4C" w14:textId="745117E4" w:rsidR="00263FC1" w:rsidRPr="001B3C98" w:rsidRDefault="00263FC1" w:rsidP="009B7EB5">
    <w:pPr>
      <w:pStyle w:val="Header"/>
      <w:jc w:val="right"/>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5112F4"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5112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 202</w:t>
    </w:r>
    <w:r w:rsidR="00245708">
      <w:rPr>
        <w:rFonts w:ascii="Cambria" w:hAnsi="Cambria"/>
        <w:color w:val="808080" w:themeColor="background1" w:themeShade="80"/>
        <w:sz w:val="16"/>
        <w:szCs w:val="16"/>
        <w:lang w:val="es-ES_tradnl"/>
      </w:rPr>
      <w:t>6</w:t>
    </w:r>
    <w:r w:rsidR="009B7EB5" w:rsidRPr="001B3C98">
      <w:rPr>
        <w:rFonts w:ascii="Cambria" w:hAnsi="Cambria"/>
        <w:color w:val="808080" w:themeColor="background1" w:themeShade="80"/>
        <w:sz w:val="16"/>
        <w:szCs w:val="16"/>
        <w:lang w:val="es-ES_tradnl"/>
      </w:rPr>
      <w:t>, Vol. 2</w:t>
    </w:r>
    <w:r w:rsidR="00245708">
      <w:rPr>
        <w:rFonts w:ascii="Cambria" w:hAnsi="Cambria"/>
        <w:color w:val="808080" w:themeColor="background1" w:themeShade="80"/>
        <w:sz w:val="16"/>
        <w:szCs w:val="16"/>
        <w:lang w:val="es-ES_tradnl"/>
      </w:rPr>
      <w:t>2</w:t>
    </w:r>
    <w:r w:rsidR="009B7EB5" w:rsidRPr="001B3C98">
      <w:rPr>
        <w:rFonts w:ascii="Cambria" w:hAnsi="Cambria"/>
        <w:color w:val="808080" w:themeColor="background1" w:themeShade="80"/>
        <w:sz w:val="16"/>
        <w:szCs w:val="16"/>
        <w:lang w:val="es-ES_tradnl"/>
      </w:rPr>
      <w:t xml:space="preserve">, </w:t>
    </w:r>
    <w:proofErr w:type="spellStart"/>
    <w:r w:rsidR="009B7EB5" w:rsidRPr="001B3C98">
      <w:rPr>
        <w:rFonts w:ascii="Cambria" w:hAnsi="Cambria"/>
        <w:b/>
        <w:bCs/>
        <w:color w:val="808080" w:themeColor="background1" w:themeShade="80"/>
        <w:sz w:val="16"/>
        <w:szCs w:val="16"/>
        <w:lang w:val="es-US"/>
      </w:rPr>
      <w:t>elocation</w:t>
    </w:r>
    <w:proofErr w:type="spellEnd"/>
    <w:r w:rsidR="009B7EB5" w:rsidRPr="001B3C98">
      <w:rPr>
        <w:rFonts w:ascii="Cambria" w:hAnsi="Cambria"/>
        <w:b/>
        <w:bCs/>
        <w:color w:val="808080" w:themeColor="background1" w:themeShade="80"/>
        <w:sz w:val="16"/>
        <w:szCs w:val="16"/>
        <w:lang w:val="es-US"/>
      </w:rPr>
      <w:t>-id</w:t>
    </w:r>
  </w:p>
  <w:p w14:paraId="0AA2D3B8" w14:textId="77777777" w:rsidR="00EF7A66" w:rsidRPr="002D494F" w:rsidRDefault="00263FC1" w:rsidP="00263FC1">
    <w:pPr>
      <w:pStyle w:val="Header"/>
      <w:tabs>
        <w:tab w:val="clear" w:pos="4252"/>
        <w:tab w:val="clear" w:pos="8504"/>
        <w:tab w:val="right" w:pos="9356"/>
      </w:tabs>
      <w:rPr>
        <w:sz w:val="0"/>
        <w:szCs w:val="0"/>
        <w:lang w:val="es-419"/>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rsidRPr="002D494F" w14:paraId="26CB3DDF" w14:textId="77777777" w:rsidTr="00BE7391">
      <w:trPr>
        <w:jc w:val="center"/>
      </w:trPr>
      <w:tc>
        <w:tcPr>
          <w:tcW w:w="1696" w:type="dxa"/>
          <w:vAlign w:val="center"/>
        </w:tcPr>
        <w:p w14:paraId="0E5EC6FF" w14:textId="694EA804" w:rsidR="00BE7391" w:rsidRPr="002A6FA9" w:rsidRDefault="00BE7391" w:rsidP="00BE7391">
          <w:pPr>
            <w:spacing w:after="0" w:line="240" w:lineRule="auto"/>
            <w:jc w:val="right"/>
            <w:rPr>
              <w:rFonts w:ascii="Cambria" w:hAnsi="Cambria"/>
              <w:b/>
              <w:color w:val="1F4E79" w:themeColor="accent1" w:themeShade="80"/>
              <w:sz w:val="18"/>
              <w:szCs w:val="18"/>
              <w:lang w:val="es-ES"/>
            </w:rPr>
          </w:pPr>
          <w:r w:rsidRPr="002A6FA9">
            <w:rPr>
              <w:rFonts w:ascii="Cambria" w:hAnsi="Cambria"/>
              <w:noProof/>
              <w:sz w:val="18"/>
              <w:szCs w:val="18"/>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2A6FA9">
            <w:rPr>
              <w:rFonts w:ascii="Cambria" w:hAnsi="Cambria"/>
              <w:b/>
              <w:color w:val="1F4E79" w:themeColor="accent1" w:themeShade="80"/>
              <w:sz w:val="18"/>
              <w:szCs w:val="18"/>
              <w:lang w:val="es-ES"/>
            </w:rPr>
            <w:t>Revista</w:t>
          </w:r>
        </w:p>
        <w:p w14:paraId="6504E992" w14:textId="77777777" w:rsidR="00BE7391" w:rsidRPr="002A6FA9" w:rsidRDefault="00BE7391" w:rsidP="00BE7391">
          <w:pPr>
            <w:spacing w:after="0" w:line="240" w:lineRule="auto"/>
            <w:ind w:left="601"/>
            <w:jc w:val="right"/>
            <w:rPr>
              <w:rFonts w:ascii="Cambria" w:hAnsi="Cambria"/>
              <w:b/>
              <w:color w:val="1F4E79" w:themeColor="accent1" w:themeShade="80"/>
              <w:sz w:val="18"/>
              <w:szCs w:val="18"/>
              <w:lang w:val="es-ES"/>
            </w:rPr>
          </w:pPr>
          <w:r w:rsidRPr="002A6FA9">
            <w:rPr>
              <w:rFonts w:ascii="Cambria" w:hAnsi="Cambria"/>
              <w:b/>
              <w:color w:val="1F4E79" w:themeColor="accent1" w:themeShade="80"/>
              <w:sz w:val="18"/>
              <w:szCs w:val="18"/>
              <w:lang w:val="es-ES"/>
            </w:rPr>
            <w:t>científica</w:t>
          </w:r>
        </w:p>
        <w:p w14:paraId="08816414" w14:textId="77777777" w:rsidR="00BE7391" w:rsidRPr="001B3C98" w:rsidRDefault="00BE7391" w:rsidP="00BE7391">
          <w:pPr>
            <w:pStyle w:val="Header"/>
            <w:tabs>
              <w:tab w:val="left" w:pos="330"/>
            </w:tabs>
            <w:jc w:val="right"/>
            <w:rPr>
              <w:rFonts w:ascii="Cambria" w:hAnsi="Cambria"/>
              <w:lang w:val="es-ES_tradnl"/>
            </w:rPr>
          </w:pPr>
          <w:r w:rsidRPr="002A6FA9">
            <w:rPr>
              <w:rFonts w:ascii="Cambria" w:hAnsi="Cambria"/>
              <w:b/>
              <w:color w:val="1F4E79" w:themeColor="accent1" w:themeShade="80"/>
              <w:sz w:val="18"/>
              <w:szCs w:val="18"/>
              <w:lang w:val="es-ES"/>
            </w:rPr>
            <w:t>pedagógica</w:t>
          </w:r>
        </w:p>
      </w:tc>
      <w:tc>
        <w:tcPr>
          <w:tcW w:w="5529" w:type="dxa"/>
        </w:tcPr>
        <w:p w14:paraId="66E9052A" w14:textId="77777777" w:rsidR="00BE7391" w:rsidRPr="001B3C98" w:rsidRDefault="00BE7391" w:rsidP="00BE7391">
          <w:pPr>
            <w:spacing w:after="0" w:line="240" w:lineRule="auto"/>
            <w:jc w:val="center"/>
            <w:rPr>
              <w:rFonts w:ascii="Cambria" w:hAnsi="Cambria"/>
              <w:i/>
              <w:sz w:val="40"/>
              <w:szCs w:val="40"/>
              <w:lang w:val="es-ES_tradnl"/>
            </w:rPr>
          </w:pPr>
          <w:r w:rsidRPr="001B3C98">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1B3C98" w:rsidRDefault="00BE7391" w:rsidP="00BE7391">
          <w:pPr>
            <w:pStyle w:val="Header"/>
            <w:tabs>
              <w:tab w:val="left" w:pos="330"/>
            </w:tabs>
            <w:spacing w:after="60"/>
            <w:jc w:val="center"/>
            <w:rPr>
              <w:rFonts w:ascii="Cambria" w:hAnsi="Cambria"/>
              <w:lang w:val="es-ES_tradnl"/>
            </w:rPr>
          </w:pPr>
          <w:r w:rsidRPr="001B3C98">
            <w:rPr>
              <w:rFonts w:ascii="Cambria" w:hAnsi="Cambria"/>
              <w:sz w:val="20"/>
              <w:szCs w:val="20"/>
              <w:lang w:val="es-ES_tradnl"/>
            </w:rPr>
            <w:t>ISSN: 2077-2955, RNPS: 2098</w:t>
          </w:r>
        </w:p>
      </w:tc>
      <w:tc>
        <w:tcPr>
          <w:tcW w:w="2126" w:type="dxa"/>
        </w:tcPr>
        <w:p w14:paraId="5EC06E59" w14:textId="3292E0D1"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Año 202</w:t>
          </w:r>
          <w:r w:rsidR="00245708">
            <w:rPr>
              <w:rFonts w:ascii="Cambria" w:hAnsi="Cambria"/>
              <w:sz w:val="20"/>
              <w:szCs w:val="20"/>
              <w:lang w:val="es-ES_tradnl"/>
            </w:rPr>
            <w:t>6</w:t>
          </w:r>
        </w:p>
        <w:p w14:paraId="1756390E" w14:textId="4DEAA8A2"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Vol. 2</w:t>
          </w:r>
          <w:r w:rsidR="00245708">
            <w:rPr>
              <w:rFonts w:ascii="Cambria" w:hAnsi="Cambria"/>
              <w:sz w:val="20"/>
              <w:szCs w:val="20"/>
              <w:lang w:val="es-ES_tradnl"/>
            </w:rPr>
            <w:t>2</w:t>
          </w:r>
          <w:r w:rsidRPr="001B3C98">
            <w:rPr>
              <w:rFonts w:ascii="Cambria" w:hAnsi="Cambria"/>
              <w:sz w:val="20"/>
              <w:szCs w:val="20"/>
              <w:lang w:val="es-ES_tradnl"/>
            </w:rPr>
            <w:t xml:space="preserve">, </w:t>
          </w:r>
          <w:proofErr w:type="spellStart"/>
          <w:r w:rsidRPr="001B3C98">
            <w:rPr>
              <w:rFonts w:ascii="Cambria" w:hAnsi="Cambria"/>
              <w:sz w:val="20"/>
              <w:szCs w:val="20"/>
              <w:lang w:val="es-ES_tradnl"/>
            </w:rPr>
            <w:t>elocation</w:t>
          </w:r>
          <w:proofErr w:type="spellEnd"/>
          <w:r w:rsidRPr="001B3C98">
            <w:rPr>
              <w:rFonts w:ascii="Cambria" w:hAnsi="Cambria"/>
              <w:sz w:val="20"/>
              <w:szCs w:val="20"/>
              <w:lang w:val="es-ES_tradnl"/>
            </w:rPr>
            <w:t>-id</w:t>
          </w:r>
        </w:p>
        <w:p w14:paraId="61D79710" w14:textId="77777777" w:rsidR="00BE7391" w:rsidRPr="001B3C98" w:rsidRDefault="00BE7391" w:rsidP="00BE7391">
          <w:pPr>
            <w:pStyle w:val="Header"/>
            <w:tabs>
              <w:tab w:val="left" w:pos="330"/>
            </w:tabs>
            <w:jc w:val="right"/>
            <w:rPr>
              <w:rFonts w:ascii="Cambria" w:hAnsi="Cambria"/>
              <w:lang w:val="es-ES_tradnl"/>
            </w:rPr>
          </w:pPr>
          <w:r w:rsidRPr="001B3C98">
            <w:rPr>
              <w:rFonts w:ascii="Cambria" w:hAnsi="Cambria"/>
              <w:sz w:val="20"/>
              <w:szCs w:val="20"/>
              <w:lang w:val="es-ES_tradnl"/>
            </w:rPr>
            <w:t>Publicación continua</w:t>
          </w:r>
        </w:p>
      </w:tc>
    </w:tr>
  </w:tbl>
  <w:p w14:paraId="431E305B" w14:textId="77777777" w:rsidR="00BE7391" w:rsidRPr="002D494F" w:rsidRDefault="00BE7391" w:rsidP="00BE7391">
    <w:pPr>
      <w:pStyle w:val="Header"/>
      <w:rPr>
        <w:sz w:val="16"/>
        <w:szCs w:val="16"/>
        <w:lang w:val="es-4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15:restartNumberingAfterBreak="0">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4130F"/>
    <w:rsid w:val="00044988"/>
    <w:rsid w:val="00060CE4"/>
    <w:rsid w:val="00064380"/>
    <w:rsid w:val="00067BF1"/>
    <w:rsid w:val="00074662"/>
    <w:rsid w:val="00077A69"/>
    <w:rsid w:val="00081837"/>
    <w:rsid w:val="00083B1B"/>
    <w:rsid w:val="000908E6"/>
    <w:rsid w:val="000A72BC"/>
    <w:rsid w:val="000B7AD0"/>
    <w:rsid w:val="000C50A2"/>
    <w:rsid w:val="000C59E9"/>
    <w:rsid w:val="000E19D5"/>
    <w:rsid w:val="000F7D86"/>
    <w:rsid w:val="00102A74"/>
    <w:rsid w:val="00134FC6"/>
    <w:rsid w:val="00137DB2"/>
    <w:rsid w:val="00142784"/>
    <w:rsid w:val="001473A7"/>
    <w:rsid w:val="00167513"/>
    <w:rsid w:val="00177AF9"/>
    <w:rsid w:val="001807A5"/>
    <w:rsid w:val="001841E2"/>
    <w:rsid w:val="001875A3"/>
    <w:rsid w:val="00190336"/>
    <w:rsid w:val="00191D5C"/>
    <w:rsid w:val="001A3001"/>
    <w:rsid w:val="001B2041"/>
    <w:rsid w:val="001B3C98"/>
    <w:rsid w:val="001B6F54"/>
    <w:rsid w:val="001C10AB"/>
    <w:rsid w:val="001D3DC2"/>
    <w:rsid w:val="001E09A7"/>
    <w:rsid w:val="001F399B"/>
    <w:rsid w:val="001F6157"/>
    <w:rsid w:val="00202258"/>
    <w:rsid w:val="00224480"/>
    <w:rsid w:val="00226E03"/>
    <w:rsid w:val="00245708"/>
    <w:rsid w:val="00247C4B"/>
    <w:rsid w:val="00263FC1"/>
    <w:rsid w:val="00264699"/>
    <w:rsid w:val="00264FD2"/>
    <w:rsid w:val="00265CF9"/>
    <w:rsid w:val="002758B3"/>
    <w:rsid w:val="00281AAF"/>
    <w:rsid w:val="00281E41"/>
    <w:rsid w:val="0029756F"/>
    <w:rsid w:val="002A6FA9"/>
    <w:rsid w:val="002B1EC8"/>
    <w:rsid w:val="002B43DF"/>
    <w:rsid w:val="002B4C78"/>
    <w:rsid w:val="002C37C0"/>
    <w:rsid w:val="002C5FBD"/>
    <w:rsid w:val="002C6E38"/>
    <w:rsid w:val="002D0D03"/>
    <w:rsid w:val="002D27BD"/>
    <w:rsid w:val="002D494F"/>
    <w:rsid w:val="002E19EC"/>
    <w:rsid w:val="002E5A52"/>
    <w:rsid w:val="002F1C60"/>
    <w:rsid w:val="002F64B6"/>
    <w:rsid w:val="002F6561"/>
    <w:rsid w:val="00301E8E"/>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E54BD"/>
    <w:rsid w:val="003F49A4"/>
    <w:rsid w:val="00402066"/>
    <w:rsid w:val="00406B67"/>
    <w:rsid w:val="004102A5"/>
    <w:rsid w:val="00416636"/>
    <w:rsid w:val="00456B66"/>
    <w:rsid w:val="00460730"/>
    <w:rsid w:val="00462934"/>
    <w:rsid w:val="00462F96"/>
    <w:rsid w:val="00472A5D"/>
    <w:rsid w:val="00475E25"/>
    <w:rsid w:val="00482AC3"/>
    <w:rsid w:val="00485E66"/>
    <w:rsid w:val="0049421B"/>
    <w:rsid w:val="004A69CD"/>
    <w:rsid w:val="004B1C70"/>
    <w:rsid w:val="004B5361"/>
    <w:rsid w:val="004C0190"/>
    <w:rsid w:val="004C7FC7"/>
    <w:rsid w:val="004D53EE"/>
    <w:rsid w:val="004F2267"/>
    <w:rsid w:val="005007C2"/>
    <w:rsid w:val="005112F4"/>
    <w:rsid w:val="00513491"/>
    <w:rsid w:val="0053439B"/>
    <w:rsid w:val="00537E44"/>
    <w:rsid w:val="00542942"/>
    <w:rsid w:val="00543047"/>
    <w:rsid w:val="00546ABF"/>
    <w:rsid w:val="00553F29"/>
    <w:rsid w:val="00555C7F"/>
    <w:rsid w:val="00566832"/>
    <w:rsid w:val="00570B78"/>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82AE2"/>
    <w:rsid w:val="00686C0D"/>
    <w:rsid w:val="006A21C2"/>
    <w:rsid w:val="006A6330"/>
    <w:rsid w:val="006C31A7"/>
    <w:rsid w:val="006C52F2"/>
    <w:rsid w:val="006E7425"/>
    <w:rsid w:val="006F1DED"/>
    <w:rsid w:val="006F3B13"/>
    <w:rsid w:val="007018B9"/>
    <w:rsid w:val="007077A1"/>
    <w:rsid w:val="007122DE"/>
    <w:rsid w:val="0071652F"/>
    <w:rsid w:val="007278DA"/>
    <w:rsid w:val="00732694"/>
    <w:rsid w:val="00733057"/>
    <w:rsid w:val="00733745"/>
    <w:rsid w:val="00733AF3"/>
    <w:rsid w:val="00743B66"/>
    <w:rsid w:val="007537E8"/>
    <w:rsid w:val="00764B37"/>
    <w:rsid w:val="0078052B"/>
    <w:rsid w:val="007834EB"/>
    <w:rsid w:val="007864E3"/>
    <w:rsid w:val="00786A91"/>
    <w:rsid w:val="007906C3"/>
    <w:rsid w:val="007A3AE0"/>
    <w:rsid w:val="007B5376"/>
    <w:rsid w:val="007B54C9"/>
    <w:rsid w:val="007C446C"/>
    <w:rsid w:val="007D3505"/>
    <w:rsid w:val="007D5DFB"/>
    <w:rsid w:val="007D6945"/>
    <w:rsid w:val="007E3290"/>
    <w:rsid w:val="007E455D"/>
    <w:rsid w:val="007F09E9"/>
    <w:rsid w:val="00801082"/>
    <w:rsid w:val="008037EE"/>
    <w:rsid w:val="00804776"/>
    <w:rsid w:val="00806FD2"/>
    <w:rsid w:val="00807577"/>
    <w:rsid w:val="00814D68"/>
    <w:rsid w:val="00825733"/>
    <w:rsid w:val="00855AE0"/>
    <w:rsid w:val="00856021"/>
    <w:rsid w:val="00875A43"/>
    <w:rsid w:val="00897951"/>
    <w:rsid w:val="008B1871"/>
    <w:rsid w:val="008D5E5D"/>
    <w:rsid w:val="008E3BBB"/>
    <w:rsid w:val="00911091"/>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2C03"/>
    <w:rsid w:val="009A419C"/>
    <w:rsid w:val="009B1380"/>
    <w:rsid w:val="009B4777"/>
    <w:rsid w:val="009B4CD3"/>
    <w:rsid w:val="009B673B"/>
    <w:rsid w:val="009B7EB5"/>
    <w:rsid w:val="009E1144"/>
    <w:rsid w:val="009E388D"/>
    <w:rsid w:val="009E79F3"/>
    <w:rsid w:val="00A00880"/>
    <w:rsid w:val="00A01F25"/>
    <w:rsid w:val="00A23C65"/>
    <w:rsid w:val="00A27697"/>
    <w:rsid w:val="00A35A53"/>
    <w:rsid w:val="00A36291"/>
    <w:rsid w:val="00A4133C"/>
    <w:rsid w:val="00A52071"/>
    <w:rsid w:val="00A6116E"/>
    <w:rsid w:val="00A70EA1"/>
    <w:rsid w:val="00A77DE3"/>
    <w:rsid w:val="00A80156"/>
    <w:rsid w:val="00A87FEB"/>
    <w:rsid w:val="00AA0D5B"/>
    <w:rsid w:val="00AA5B86"/>
    <w:rsid w:val="00AB1C45"/>
    <w:rsid w:val="00AB22E8"/>
    <w:rsid w:val="00AC1FCC"/>
    <w:rsid w:val="00AC4010"/>
    <w:rsid w:val="00AD6D63"/>
    <w:rsid w:val="00AF12E2"/>
    <w:rsid w:val="00AF35F5"/>
    <w:rsid w:val="00AF61AD"/>
    <w:rsid w:val="00B013BD"/>
    <w:rsid w:val="00B0617B"/>
    <w:rsid w:val="00B15186"/>
    <w:rsid w:val="00B23FDF"/>
    <w:rsid w:val="00B24210"/>
    <w:rsid w:val="00B25119"/>
    <w:rsid w:val="00B2695A"/>
    <w:rsid w:val="00B42BD7"/>
    <w:rsid w:val="00B5156B"/>
    <w:rsid w:val="00B73FEA"/>
    <w:rsid w:val="00B74ADD"/>
    <w:rsid w:val="00B94A10"/>
    <w:rsid w:val="00BC138C"/>
    <w:rsid w:val="00BE7391"/>
    <w:rsid w:val="00BF3AAB"/>
    <w:rsid w:val="00C2109C"/>
    <w:rsid w:val="00C23AF8"/>
    <w:rsid w:val="00C30156"/>
    <w:rsid w:val="00C30722"/>
    <w:rsid w:val="00C3329B"/>
    <w:rsid w:val="00C41713"/>
    <w:rsid w:val="00C4551D"/>
    <w:rsid w:val="00C532DB"/>
    <w:rsid w:val="00C5433B"/>
    <w:rsid w:val="00C55E78"/>
    <w:rsid w:val="00C60BF0"/>
    <w:rsid w:val="00C716E5"/>
    <w:rsid w:val="00C76A33"/>
    <w:rsid w:val="00C800B2"/>
    <w:rsid w:val="00C82B79"/>
    <w:rsid w:val="00C872F0"/>
    <w:rsid w:val="00CB4346"/>
    <w:rsid w:val="00CB5D3F"/>
    <w:rsid w:val="00CC059F"/>
    <w:rsid w:val="00CC3B04"/>
    <w:rsid w:val="00CD4DDF"/>
    <w:rsid w:val="00CE355B"/>
    <w:rsid w:val="00CF5BFA"/>
    <w:rsid w:val="00D24F54"/>
    <w:rsid w:val="00D301FC"/>
    <w:rsid w:val="00D31C31"/>
    <w:rsid w:val="00D33BB7"/>
    <w:rsid w:val="00D41E8D"/>
    <w:rsid w:val="00D455AB"/>
    <w:rsid w:val="00D56FF4"/>
    <w:rsid w:val="00D60B1B"/>
    <w:rsid w:val="00D7017B"/>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6B77"/>
    <w:rsid w:val="00E87EE3"/>
    <w:rsid w:val="00EA3A5B"/>
    <w:rsid w:val="00EA658C"/>
    <w:rsid w:val="00EA6ACF"/>
    <w:rsid w:val="00EA798F"/>
    <w:rsid w:val="00EB3EBC"/>
    <w:rsid w:val="00EB5548"/>
    <w:rsid w:val="00EB7BF0"/>
    <w:rsid w:val="00EC4D5A"/>
    <w:rsid w:val="00EC5FE0"/>
    <w:rsid w:val="00ED6EF4"/>
    <w:rsid w:val="00EE341B"/>
    <w:rsid w:val="00EE69F6"/>
    <w:rsid w:val="00EE7224"/>
    <w:rsid w:val="00EF7A66"/>
    <w:rsid w:val="00F032A4"/>
    <w:rsid w:val="00F047B8"/>
    <w:rsid w:val="00F13CB2"/>
    <w:rsid w:val="00F1686D"/>
    <w:rsid w:val="00F24129"/>
    <w:rsid w:val="00F4158C"/>
    <w:rsid w:val="00F421E2"/>
    <w:rsid w:val="00F53A0C"/>
    <w:rsid w:val="00F71053"/>
    <w:rsid w:val="00F77EF4"/>
    <w:rsid w:val="00FA0943"/>
    <w:rsid w:val="00FB0A9C"/>
    <w:rsid w:val="00FC5BBF"/>
    <w:rsid w:val="00FD1F38"/>
    <w:rsid w:val="00FD2C83"/>
    <w:rsid w:val="00FD2E8A"/>
    <w:rsid w:val="00FE00A0"/>
    <w:rsid w:val="00FF3AD7"/>
    <w:rsid w:val="00FF577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F61AD"/>
  </w:style>
  <w:style w:type="character" w:styleId="CommentReference">
    <w:name w:val="annotation reference"/>
    <w:uiPriority w:val="99"/>
    <w:semiHidden/>
    <w:unhideWhenUsed/>
    <w:rsid w:val="00AF61AD"/>
    <w:rPr>
      <w:sz w:val="16"/>
      <w:szCs w:val="16"/>
    </w:rPr>
  </w:style>
  <w:style w:type="paragraph" w:styleId="CommentText">
    <w:name w:val="annotation text"/>
    <w:basedOn w:val="Normal"/>
    <w:link w:val="CommentTextChar"/>
    <w:uiPriority w:val="99"/>
    <w:unhideWhenUsed/>
    <w:rsid w:val="00AF61AD"/>
    <w:pPr>
      <w:spacing w:line="240" w:lineRule="auto"/>
    </w:pPr>
    <w:rPr>
      <w:sz w:val="20"/>
      <w:szCs w:val="20"/>
      <w:lang w:val="x-none" w:eastAsia="x-none"/>
    </w:rPr>
  </w:style>
  <w:style w:type="character" w:customStyle="1" w:styleId="CommentTextChar">
    <w:name w:val="Comment Text Char"/>
    <w:link w:val="CommentText"/>
    <w:uiPriority w:val="99"/>
    <w:rsid w:val="00AF61AD"/>
    <w:rPr>
      <w:sz w:val="20"/>
      <w:szCs w:val="20"/>
    </w:rPr>
  </w:style>
  <w:style w:type="paragraph" w:styleId="CommentSubject">
    <w:name w:val="annotation subject"/>
    <w:basedOn w:val="CommentText"/>
    <w:next w:val="CommentText"/>
    <w:link w:val="CommentSubjectChar"/>
    <w:uiPriority w:val="99"/>
    <w:semiHidden/>
    <w:unhideWhenUsed/>
    <w:rsid w:val="00AF61AD"/>
    <w:rPr>
      <w:b/>
      <w:bCs/>
    </w:rPr>
  </w:style>
  <w:style w:type="character" w:customStyle="1" w:styleId="CommentSubjectChar">
    <w:name w:val="Comment Subject Char"/>
    <w:link w:val="CommentSubject"/>
    <w:uiPriority w:val="99"/>
    <w:semiHidden/>
    <w:rsid w:val="00AF61AD"/>
    <w:rPr>
      <w:b/>
      <w:bCs/>
      <w:sz w:val="20"/>
      <w:szCs w:val="20"/>
    </w:rPr>
  </w:style>
  <w:style w:type="paragraph" w:styleId="BalloonText">
    <w:name w:val="Balloon Text"/>
    <w:basedOn w:val="Normal"/>
    <w:link w:val="BalloonTextChar"/>
    <w:uiPriority w:val="99"/>
    <w:semiHidden/>
    <w:unhideWhenUsed/>
    <w:rsid w:val="00AF61A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AF61AD"/>
    <w:rPr>
      <w:rFonts w:ascii="Segoe UI" w:hAnsi="Segoe UI" w:cs="Segoe UI"/>
      <w:sz w:val="18"/>
      <w:szCs w:val="18"/>
    </w:rPr>
  </w:style>
  <w:style w:type="paragraph" w:styleId="Header">
    <w:name w:val="header"/>
    <w:basedOn w:val="Normal"/>
    <w:link w:val="HeaderChar"/>
    <w:uiPriority w:val="99"/>
    <w:unhideWhenUsed/>
    <w:rsid w:val="00190336"/>
    <w:pPr>
      <w:tabs>
        <w:tab w:val="center" w:pos="4252"/>
        <w:tab w:val="right" w:pos="8504"/>
      </w:tabs>
      <w:spacing w:after="0" w:line="240" w:lineRule="auto"/>
    </w:pPr>
  </w:style>
  <w:style w:type="character" w:customStyle="1" w:styleId="HeaderChar">
    <w:name w:val="Header Char"/>
    <w:basedOn w:val="DefaultParagraphFont"/>
    <w:link w:val="Header"/>
    <w:uiPriority w:val="99"/>
    <w:rsid w:val="00190336"/>
  </w:style>
  <w:style w:type="paragraph" w:styleId="Footer">
    <w:name w:val="footer"/>
    <w:basedOn w:val="Normal"/>
    <w:link w:val="FooterChar"/>
    <w:uiPriority w:val="99"/>
    <w:unhideWhenUsed/>
    <w:rsid w:val="00190336"/>
    <w:pPr>
      <w:tabs>
        <w:tab w:val="center" w:pos="4252"/>
        <w:tab w:val="right" w:pos="8504"/>
      </w:tabs>
      <w:spacing w:after="0" w:line="240" w:lineRule="auto"/>
    </w:pPr>
  </w:style>
  <w:style w:type="character" w:customStyle="1" w:styleId="FooterChar">
    <w:name w:val="Footer Char"/>
    <w:basedOn w:val="DefaultParagraphFont"/>
    <w:link w:val="Footer"/>
    <w:uiPriority w:val="99"/>
    <w:rsid w:val="00190336"/>
  </w:style>
  <w:style w:type="paragraph" w:styleId="ListParagraph">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yperlink">
    <w:name w:val="Hyperlink"/>
    <w:uiPriority w:val="99"/>
    <w:unhideWhenUsed/>
    <w:rsid w:val="00A4133C"/>
    <w:rPr>
      <w:color w:val="0563C1"/>
      <w:u w:val="single"/>
    </w:rPr>
  </w:style>
  <w:style w:type="character" w:customStyle="1" w:styleId="Heading1Char">
    <w:name w:val="Heading 1 Char"/>
    <w:basedOn w:val="DefaultParagraphFont"/>
    <w:link w:val="Heading1"/>
    <w:uiPriority w:val="9"/>
    <w:rsid w:val="00553F2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C5433B"/>
    <w:rPr>
      <w:color w:val="954F72" w:themeColor="followedHyperlink"/>
      <w:u w:val="single"/>
    </w:rPr>
  </w:style>
  <w:style w:type="character" w:customStyle="1" w:styleId="UnresolvedMention">
    <w:name w:val="Unresolved Mention"/>
    <w:basedOn w:val="DefaultParagraphFont"/>
    <w:uiPriority w:val="99"/>
    <w:semiHidden/>
    <w:unhideWhenUsed/>
    <w:rsid w:val="00CF5BFA"/>
    <w:rPr>
      <w:color w:val="605E5C"/>
      <w:shd w:val="clear" w:color="auto" w:fill="E1DFDD"/>
    </w:rPr>
  </w:style>
  <w:style w:type="table" w:styleId="TableGrid">
    <w:name w:val="Table Grid"/>
    <w:basedOn w:val="TableNormal"/>
    <w:uiPriority w:val="39"/>
    <w:rsid w:val="00A611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498575819">
      <w:bodyDiv w:val="1"/>
      <w:marLeft w:val="0"/>
      <w:marRight w:val="0"/>
      <w:marTop w:val="0"/>
      <w:marBottom w:val="0"/>
      <w:divBdr>
        <w:top w:val="none" w:sz="0" w:space="0" w:color="auto"/>
        <w:left w:val="none" w:sz="0" w:space="0" w:color="auto"/>
        <w:bottom w:val="none" w:sz="0" w:space="0" w:color="auto"/>
        <w:right w:val="none" w:sz="0" w:space="0" w:color="auto"/>
      </w:divBdr>
      <w:divsChild>
        <w:div w:id="2006663335">
          <w:marLeft w:val="0"/>
          <w:marRight w:val="0"/>
          <w:marTop w:val="0"/>
          <w:marBottom w:val="160"/>
          <w:divBdr>
            <w:top w:val="none" w:sz="0" w:space="0" w:color="auto"/>
            <w:left w:val="none" w:sz="0" w:space="0" w:color="auto"/>
            <w:bottom w:val="none" w:sz="0" w:space="0" w:color="auto"/>
            <w:right w:val="none" w:sz="0" w:space="0" w:color="auto"/>
          </w:divBdr>
        </w:div>
      </w:divsChild>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http://www.ibe.unesco.org/en/unesco-ibe-education-thesaurus" TargetMode="External"/><Relationship Id="rId18" Type="http://schemas.openxmlformats.org/officeDocument/2006/relationships/hyperlink" Target="https://url.that.returns.the.document/Researchgate.and.other.non.arbitrated.sites.are.not.admitte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url.that.returns.the.paper/"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positorio.unal.edu.co/handle/unal/55990" TargetMode="External"/><Relationship Id="rId20" Type="http://schemas.openxmlformats.org/officeDocument/2006/relationships/hyperlink" Target="https://creativecommons.org/licenses/by-nc/4.0/deed.es_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rl.that.returns.the.article.(not.the.journal/not.Researchgat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orcid.org/0000-0000-0000-0000" TargetMode="External"/><Relationship Id="rId19" Type="http://schemas.openxmlformats.org/officeDocument/2006/relationships/hyperlink" Target="https://transformation.reduc.edu.cu/index.php/transformacion/about/submission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75B80-25FA-4C90-A2E7-7F560059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1802</Words>
  <Characters>10276</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12054</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dc:creator>owner</dc:creator>
  <cp:keywords/>
  <cp:lastModifiedBy>owner</cp:lastModifiedBy>
  <cp:revision>5</cp:revision>
  <cp:lastPrinted>2024-11-03T22:11:00Z</cp:lastPrinted>
  <dcterms:created xsi:type="dcterms:W3CDTF">2026-09-03T14:37:00Z</dcterms:created>
  <dcterms:modified xsi:type="dcterms:W3CDTF">2026-09-03T14:40:00Z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